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076F" w14:textId="13AD9FE6" w:rsidR="00C22E7F" w:rsidRPr="00E22458" w:rsidRDefault="007044E1" w:rsidP="00C22E7F">
      <w:pPr>
        <w:pStyle w:val="a3"/>
        <w:jc w:val="center"/>
        <w:rPr>
          <w:rFonts w:ascii="Times New Roman" w:hAnsi="Times New Roman" w:cs="Times New Roman"/>
          <w:b/>
          <w:bCs/>
        </w:rPr>
      </w:pPr>
      <w:r w:rsidRPr="00E22458">
        <w:rPr>
          <w:rFonts w:ascii="Times New Roman" w:hAnsi="Times New Roman" w:cs="Times New Roman"/>
          <w:b/>
          <w:bCs/>
        </w:rPr>
        <w:t>ПРАВИЛА ПРОВЕДЕНИЯ РОЗЫГРЫША</w:t>
      </w:r>
      <w:r w:rsidR="00CA4628" w:rsidRPr="00E22458">
        <w:rPr>
          <w:rFonts w:ascii="Times New Roman" w:hAnsi="Times New Roman" w:cs="Times New Roman"/>
          <w:b/>
          <w:bCs/>
        </w:rPr>
        <w:t xml:space="preserve"> </w:t>
      </w:r>
      <w:r w:rsidR="00867D16" w:rsidRPr="00E22458">
        <w:rPr>
          <w:rFonts w:ascii="Times New Roman" w:hAnsi="Times New Roman" w:cs="Times New Roman"/>
          <w:b/>
          <w:bCs/>
        </w:rPr>
        <w:t>ОО</w:t>
      </w:r>
      <w:r w:rsidR="00CA4628" w:rsidRPr="00E22458">
        <w:rPr>
          <w:rFonts w:ascii="Times New Roman" w:hAnsi="Times New Roman" w:cs="Times New Roman"/>
          <w:b/>
          <w:bCs/>
        </w:rPr>
        <w:t>О «</w:t>
      </w:r>
      <w:r w:rsidR="00867D16" w:rsidRPr="00E22458">
        <w:rPr>
          <w:rFonts w:ascii="Times New Roman" w:hAnsi="Times New Roman" w:cs="Times New Roman"/>
          <w:b/>
          <w:bCs/>
        </w:rPr>
        <w:t>БЕЛАНЮГРЕСТ</w:t>
      </w:r>
      <w:r w:rsidR="00CA4628" w:rsidRPr="00E22458">
        <w:rPr>
          <w:rFonts w:ascii="Times New Roman" w:hAnsi="Times New Roman" w:cs="Times New Roman"/>
          <w:b/>
          <w:bCs/>
        </w:rPr>
        <w:t>»</w:t>
      </w:r>
    </w:p>
    <w:p w14:paraId="47B5E6B1" w14:textId="4D169B9F" w:rsidR="00413C9F" w:rsidRPr="00E22458" w:rsidRDefault="00413C9F" w:rsidP="00C22E7F">
      <w:pPr>
        <w:pStyle w:val="a3"/>
        <w:jc w:val="center"/>
        <w:rPr>
          <w:rFonts w:ascii="Times New Roman" w:hAnsi="Times New Roman" w:cs="Times New Roman"/>
        </w:rPr>
      </w:pPr>
    </w:p>
    <w:p w14:paraId="775CF3AE" w14:textId="77777777" w:rsidR="00CA4628" w:rsidRPr="00E22458" w:rsidRDefault="00CA4628" w:rsidP="00C22E7F">
      <w:pPr>
        <w:pStyle w:val="a3"/>
        <w:jc w:val="center"/>
        <w:rPr>
          <w:rFonts w:ascii="Times New Roman" w:hAnsi="Times New Roman" w:cs="Times New Roman"/>
        </w:rPr>
      </w:pPr>
    </w:p>
    <w:p w14:paraId="79247421" w14:textId="4244627D" w:rsidR="00CA4628" w:rsidRPr="00E22458" w:rsidRDefault="00CA4628" w:rsidP="00CA4628">
      <w:pPr>
        <w:pStyle w:val="a3"/>
        <w:rPr>
          <w:rFonts w:ascii="Times New Roman" w:hAnsi="Times New Roman" w:cs="Times New Roman"/>
        </w:rPr>
      </w:pPr>
      <w:r w:rsidRPr="00E22458">
        <w:rPr>
          <w:rFonts w:ascii="Times New Roman" w:hAnsi="Times New Roman" w:cs="Times New Roman"/>
        </w:rPr>
        <w:t xml:space="preserve">г. Краснодар </w:t>
      </w:r>
      <w:r w:rsidRPr="00E22458">
        <w:rPr>
          <w:rFonts w:ascii="Times New Roman" w:hAnsi="Times New Roman" w:cs="Times New Roman"/>
        </w:rPr>
        <w:tab/>
      </w:r>
      <w:r w:rsidRPr="00E22458">
        <w:rPr>
          <w:rFonts w:ascii="Times New Roman" w:hAnsi="Times New Roman" w:cs="Times New Roman"/>
        </w:rPr>
        <w:tab/>
      </w:r>
      <w:r w:rsidRPr="00E22458">
        <w:rPr>
          <w:rFonts w:ascii="Times New Roman" w:hAnsi="Times New Roman" w:cs="Times New Roman"/>
        </w:rPr>
        <w:tab/>
      </w:r>
      <w:r w:rsidRPr="00E22458">
        <w:rPr>
          <w:rFonts w:ascii="Times New Roman" w:hAnsi="Times New Roman" w:cs="Times New Roman"/>
        </w:rPr>
        <w:tab/>
      </w:r>
      <w:r w:rsidRPr="00E22458">
        <w:rPr>
          <w:rFonts w:ascii="Times New Roman" w:hAnsi="Times New Roman" w:cs="Times New Roman"/>
        </w:rPr>
        <w:tab/>
      </w:r>
      <w:r w:rsidRPr="00E22458">
        <w:rPr>
          <w:rFonts w:ascii="Times New Roman" w:hAnsi="Times New Roman" w:cs="Times New Roman"/>
        </w:rPr>
        <w:tab/>
      </w:r>
      <w:r w:rsidRPr="00E22458">
        <w:rPr>
          <w:rFonts w:ascii="Times New Roman" w:hAnsi="Times New Roman" w:cs="Times New Roman"/>
        </w:rPr>
        <w:tab/>
      </w:r>
      <w:r w:rsidRPr="00E22458">
        <w:rPr>
          <w:rFonts w:ascii="Times New Roman" w:hAnsi="Times New Roman" w:cs="Times New Roman"/>
        </w:rPr>
        <w:tab/>
        <w:t xml:space="preserve">       </w:t>
      </w:r>
      <w:r w:rsidR="0022466A">
        <w:rPr>
          <w:rFonts w:ascii="Times New Roman" w:hAnsi="Times New Roman" w:cs="Times New Roman"/>
        </w:rPr>
        <w:t xml:space="preserve">    </w:t>
      </w:r>
      <w:proofErr w:type="gramStart"/>
      <w:r w:rsidR="0022466A">
        <w:rPr>
          <w:rFonts w:ascii="Times New Roman" w:hAnsi="Times New Roman" w:cs="Times New Roman"/>
        </w:rPr>
        <w:t xml:space="preserve"> </w:t>
      </w:r>
      <w:r w:rsidRPr="00E22458">
        <w:rPr>
          <w:rFonts w:ascii="Times New Roman" w:hAnsi="Times New Roman" w:cs="Times New Roman"/>
        </w:rPr>
        <w:t xml:space="preserve">  «</w:t>
      </w:r>
      <w:proofErr w:type="gramEnd"/>
      <w:r w:rsidR="001443EC" w:rsidRPr="00E22458">
        <w:rPr>
          <w:rFonts w:ascii="Times New Roman" w:hAnsi="Times New Roman" w:cs="Times New Roman"/>
        </w:rPr>
        <w:t>03</w:t>
      </w:r>
      <w:r w:rsidR="007E6B7D" w:rsidRPr="00E22458">
        <w:rPr>
          <w:rFonts w:ascii="Times New Roman" w:hAnsi="Times New Roman" w:cs="Times New Roman"/>
        </w:rPr>
        <w:t xml:space="preserve">» </w:t>
      </w:r>
      <w:r w:rsidR="00867D16" w:rsidRPr="00E22458">
        <w:rPr>
          <w:rFonts w:ascii="Times New Roman" w:hAnsi="Times New Roman" w:cs="Times New Roman"/>
        </w:rPr>
        <w:t>декабря</w:t>
      </w:r>
      <w:r w:rsidR="007E6B7D" w:rsidRPr="00E22458">
        <w:rPr>
          <w:rFonts w:ascii="Times New Roman" w:hAnsi="Times New Roman" w:cs="Times New Roman"/>
        </w:rPr>
        <w:t xml:space="preserve"> </w:t>
      </w:r>
      <w:r w:rsidRPr="00E22458">
        <w:rPr>
          <w:rFonts w:ascii="Times New Roman" w:hAnsi="Times New Roman" w:cs="Times New Roman"/>
        </w:rPr>
        <w:t xml:space="preserve">2022 г. </w:t>
      </w:r>
    </w:p>
    <w:p w14:paraId="2B35E53D" w14:textId="43FD6102" w:rsidR="00CA4628" w:rsidRPr="00E22458" w:rsidRDefault="00CA4628" w:rsidP="00C22E7F">
      <w:pPr>
        <w:pStyle w:val="a3"/>
        <w:jc w:val="center"/>
        <w:rPr>
          <w:rFonts w:ascii="Times New Roman" w:hAnsi="Times New Roman" w:cs="Times New Roman"/>
        </w:rPr>
      </w:pPr>
    </w:p>
    <w:p w14:paraId="6A7F5ADF" w14:textId="77777777" w:rsidR="00CA4628" w:rsidRPr="00E22458" w:rsidRDefault="00CA4628" w:rsidP="00C22E7F">
      <w:pPr>
        <w:pStyle w:val="a3"/>
        <w:jc w:val="center"/>
        <w:rPr>
          <w:rFonts w:ascii="Times New Roman" w:hAnsi="Times New Roman" w:cs="Times New Roman"/>
        </w:rPr>
      </w:pPr>
    </w:p>
    <w:p w14:paraId="0AA2E207" w14:textId="77777777" w:rsidR="00D47AC3" w:rsidRPr="00E22458" w:rsidRDefault="00BA6EBD" w:rsidP="004870EE">
      <w:pPr>
        <w:pStyle w:val="a4"/>
        <w:numPr>
          <w:ilvl w:val="0"/>
          <w:numId w:val="1"/>
        </w:numPr>
        <w:jc w:val="center"/>
        <w:rPr>
          <w:rFonts w:ascii="Times New Roman" w:hAnsi="Times New Roman" w:cs="Times New Roman"/>
          <w:b/>
          <w:bCs/>
        </w:rPr>
      </w:pPr>
      <w:r w:rsidRPr="00E22458">
        <w:rPr>
          <w:rFonts w:ascii="Times New Roman" w:hAnsi="Times New Roman" w:cs="Times New Roman"/>
          <w:b/>
          <w:bCs/>
        </w:rPr>
        <w:t>ОБЩИЕ ПОЛОЖЕНИЯ.</w:t>
      </w:r>
    </w:p>
    <w:p w14:paraId="25C5CFFB" w14:textId="77777777" w:rsidR="004870EE" w:rsidRPr="00E22458" w:rsidRDefault="004870EE" w:rsidP="009144B6">
      <w:pPr>
        <w:pStyle w:val="a4"/>
        <w:numPr>
          <w:ilvl w:val="1"/>
          <w:numId w:val="1"/>
        </w:numPr>
        <w:pBdr>
          <w:bottom w:val="single" w:sz="4" w:space="1" w:color="auto"/>
        </w:pBdr>
        <w:ind w:left="851" w:hanging="491"/>
        <w:rPr>
          <w:rFonts w:ascii="Times New Roman" w:hAnsi="Times New Roman" w:cs="Times New Roman"/>
        </w:rPr>
      </w:pPr>
      <w:r w:rsidRPr="00E22458">
        <w:rPr>
          <w:rFonts w:ascii="Times New Roman" w:hAnsi="Times New Roman" w:cs="Times New Roman"/>
        </w:rPr>
        <w:t>Термины и определения.</w:t>
      </w:r>
    </w:p>
    <w:p w14:paraId="30C894D2" w14:textId="77777777" w:rsidR="009144B6" w:rsidRPr="00E22458" w:rsidRDefault="009144B6" w:rsidP="009144B6">
      <w:pPr>
        <w:pStyle w:val="a4"/>
        <w:ind w:left="0"/>
        <w:jc w:val="both"/>
        <w:rPr>
          <w:rFonts w:ascii="Times New Roman" w:hAnsi="Times New Roman" w:cs="Times New Roman"/>
        </w:rPr>
      </w:pPr>
      <w:r w:rsidRPr="00E22458">
        <w:rPr>
          <w:rFonts w:ascii="Times New Roman" w:hAnsi="Times New Roman" w:cs="Times New Roman"/>
          <w:b/>
          <w:bCs/>
        </w:rPr>
        <w:t>Розыгрыш</w:t>
      </w:r>
      <w:r w:rsidRPr="00E22458">
        <w:rPr>
          <w:rFonts w:ascii="Times New Roman" w:hAnsi="Times New Roman" w:cs="Times New Roman"/>
        </w:rPr>
        <w:t xml:space="preserve"> – мероприятие, проводимое Организатором в соответствии с настоящими Правилами, адресованное неопределенному кругу лиц старше 18 лет и направленное на привлечение внимания к объекту рекламирования, формирование или поддержание интереса к нему и его продвижение на рынке.</w:t>
      </w:r>
      <w:r w:rsidR="007F5BE1" w:rsidRPr="00E22458">
        <w:rPr>
          <w:rFonts w:ascii="Times New Roman" w:hAnsi="Times New Roman" w:cs="Times New Roman"/>
        </w:rPr>
        <w:t xml:space="preserve"> Розыгрыш не преследует цели получения прибыли, либо иного дохода. Плата за участие в Розыгрыш не взимается. Розыгрыш проводится без использования специального лотерейного оборудования, не является лотереей или иной, основанной на риске игрой.</w:t>
      </w:r>
    </w:p>
    <w:p w14:paraId="1A01FE74" w14:textId="77777777" w:rsidR="009144B6" w:rsidRPr="00E22458" w:rsidRDefault="009144B6" w:rsidP="009144B6">
      <w:pPr>
        <w:pStyle w:val="a4"/>
        <w:ind w:left="0"/>
        <w:jc w:val="both"/>
        <w:rPr>
          <w:rFonts w:ascii="Times New Roman" w:hAnsi="Times New Roman" w:cs="Times New Roman"/>
        </w:rPr>
      </w:pPr>
      <w:r w:rsidRPr="00E22458">
        <w:rPr>
          <w:rFonts w:ascii="Times New Roman" w:hAnsi="Times New Roman" w:cs="Times New Roman"/>
          <w:b/>
          <w:bCs/>
        </w:rPr>
        <w:t>Организатор</w:t>
      </w:r>
      <w:r w:rsidRPr="00E22458">
        <w:rPr>
          <w:rFonts w:ascii="Times New Roman" w:hAnsi="Times New Roman" w:cs="Times New Roman"/>
        </w:rPr>
        <w:t xml:space="preserve"> – юридическое лицо, указанное в соответствии с настоящими Правилами как организатор.</w:t>
      </w:r>
    </w:p>
    <w:p w14:paraId="598B6A87" w14:textId="77777777" w:rsidR="009144B6" w:rsidRPr="00E22458" w:rsidRDefault="009144B6" w:rsidP="009144B6">
      <w:pPr>
        <w:pStyle w:val="a4"/>
        <w:ind w:left="0"/>
        <w:jc w:val="both"/>
        <w:rPr>
          <w:rFonts w:ascii="Times New Roman" w:hAnsi="Times New Roman" w:cs="Times New Roman"/>
        </w:rPr>
      </w:pPr>
      <w:r w:rsidRPr="00E22458">
        <w:rPr>
          <w:rFonts w:ascii="Times New Roman" w:hAnsi="Times New Roman" w:cs="Times New Roman"/>
          <w:b/>
          <w:bCs/>
        </w:rPr>
        <w:t>Потребитель</w:t>
      </w:r>
      <w:r w:rsidRPr="00E22458">
        <w:rPr>
          <w:rFonts w:ascii="Times New Roman" w:hAnsi="Times New Roman" w:cs="Times New Roman"/>
        </w:rPr>
        <w:t xml:space="preserve"> – физическое лицо, на привлечение внимания которого направлено проводимое на основании настоящих Правил мероприятие.</w:t>
      </w:r>
    </w:p>
    <w:p w14:paraId="54829455" w14:textId="77777777" w:rsidR="009144B6" w:rsidRPr="00E22458" w:rsidRDefault="009144B6" w:rsidP="009144B6">
      <w:pPr>
        <w:pStyle w:val="a4"/>
        <w:ind w:left="0"/>
        <w:jc w:val="both"/>
        <w:rPr>
          <w:rFonts w:ascii="Times New Roman" w:hAnsi="Times New Roman" w:cs="Times New Roman"/>
        </w:rPr>
      </w:pPr>
      <w:r w:rsidRPr="00E22458">
        <w:rPr>
          <w:rFonts w:ascii="Times New Roman" w:hAnsi="Times New Roman" w:cs="Times New Roman"/>
          <w:b/>
          <w:bCs/>
        </w:rPr>
        <w:t>Участник</w:t>
      </w:r>
      <w:r w:rsidRPr="00E22458">
        <w:rPr>
          <w:rFonts w:ascii="Times New Roman" w:hAnsi="Times New Roman" w:cs="Times New Roman"/>
        </w:rPr>
        <w:t xml:space="preserve"> – физическое лицо, получившее статус Участника в соответствии с настоящими правилами.</w:t>
      </w:r>
    </w:p>
    <w:p w14:paraId="3081722C" w14:textId="77777777" w:rsidR="009144B6" w:rsidRPr="00E22458" w:rsidRDefault="009144B6" w:rsidP="009144B6">
      <w:pPr>
        <w:pStyle w:val="a4"/>
        <w:ind w:left="0"/>
        <w:jc w:val="both"/>
        <w:rPr>
          <w:rFonts w:ascii="Times New Roman" w:hAnsi="Times New Roman" w:cs="Times New Roman"/>
        </w:rPr>
      </w:pPr>
      <w:r w:rsidRPr="00E22458">
        <w:rPr>
          <w:rFonts w:ascii="Times New Roman" w:hAnsi="Times New Roman" w:cs="Times New Roman"/>
          <w:b/>
          <w:bCs/>
        </w:rPr>
        <w:t>Победитель</w:t>
      </w:r>
      <w:r w:rsidRPr="00E22458">
        <w:rPr>
          <w:rFonts w:ascii="Times New Roman" w:hAnsi="Times New Roman" w:cs="Times New Roman"/>
        </w:rPr>
        <w:t xml:space="preserve"> – участник Розыгрыша, признанный имеющим, право на получение приза в соответствие с настоящими Правилами и занявший первое, второе и третье места соответственно.</w:t>
      </w:r>
    </w:p>
    <w:p w14:paraId="7105CE09" w14:textId="2232CC46" w:rsidR="009144B6" w:rsidRPr="00E22458" w:rsidRDefault="009144B6" w:rsidP="00E22458">
      <w:pPr>
        <w:pStyle w:val="a4"/>
        <w:numPr>
          <w:ilvl w:val="1"/>
          <w:numId w:val="1"/>
        </w:numPr>
        <w:tabs>
          <w:tab w:val="left" w:pos="851"/>
        </w:tabs>
        <w:ind w:left="0" w:firstLine="360"/>
        <w:jc w:val="both"/>
        <w:rPr>
          <w:rFonts w:ascii="Times New Roman" w:hAnsi="Times New Roman" w:cs="Times New Roman"/>
        </w:rPr>
      </w:pPr>
      <w:r w:rsidRPr="00E22458">
        <w:rPr>
          <w:rFonts w:ascii="Times New Roman" w:hAnsi="Times New Roman" w:cs="Times New Roman"/>
        </w:rPr>
        <w:t xml:space="preserve">Наименование розыгрыша: </w:t>
      </w:r>
      <w:r w:rsidR="007E6B7D" w:rsidRPr="00E22458">
        <w:rPr>
          <w:rFonts w:ascii="Times New Roman" w:hAnsi="Times New Roman" w:cs="Times New Roman"/>
        </w:rPr>
        <w:t xml:space="preserve">розыгрыш </w:t>
      </w:r>
      <w:r w:rsidR="00867D16" w:rsidRPr="00E22458">
        <w:rPr>
          <w:rFonts w:ascii="Times New Roman" w:hAnsi="Times New Roman" w:cs="Times New Roman"/>
        </w:rPr>
        <w:t>ОО</w:t>
      </w:r>
      <w:r w:rsidR="007E6B7D" w:rsidRPr="00E22458">
        <w:rPr>
          <w:rFonts w:ascii="Times New Roman" w:hAnsi="Times New Roman" w:cs="Times New Roman"/>
        </w:rPr>
        <w:t>О «</w:t>
      </w:r>
      <w:r w:rsidR="00867D16" w:rsidRPr="00E22458">
        <w:rPr>
          <w:rFonts w:ascii="Times New Roman" w:hAnsi="Times New Roman" w:cs="Times New Roman"/>
        </w:rPr>
        <w:t>БЕЛАНЮГРЕСТ</w:t>
      </w:r>
      <w:r w:rsidR="007E6B7D" w:rsidRPr="00E22458">
        <w:rPr>
          <w:rFonts w:ascii="Times New Roman" w:hAnsi="Times New Roman" w:cs="Times New Roman"/>
        </w:rPr>
        <w:t xml:space="preserve">» </w:t>
      </w:r>
      <w:r w:rsidRPr="00E22458">
        <w:rPr>
          <w:rFonts w:ascii="Times New Roman" w:hAnsi="Times New Roman" w:cs="Times New Roman"/>
        </w:rPr>
        <w:t>(далее по тексту настоящих Правил – «Розыгрыш»).</w:t>
      </w:r>
    </w:p>
    <w:p w14:paraId="06BE1720" w14:textId="5174AF91" w:rsidR="007F5BE1" w:rsidRPr="00E22458" w:rsidRDefault="007F5BE1" w:rsidP="007F5BE1">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Настоящие правила проведения розыгрыша являются официальным документом, и содержат все существенные правила проведения розыгрыша и участия в розыгрыше и публикуются на официальном сайте </w:t>
      </w:r>
      <w:r w:rsidR="00413C9F" w:rsidRPr="00E22458">
        <w:rPr>
          <w:rFonts w:ascii="Times New Roman" w:hAnsi="Times New Roman" w:cs="Times New Roman"/>
        </w:rPr>
        <w:t>Организатор</w:t>
      </w:r>
      <w:r w:rsidRPr="00E22458">
        <w:rPr>
          <w:rFonts w:ascii="Times New Roman" w:hAnsi="Times New Roman" w:cs="Times New Roman"/>
        </w:rPr>
        <w:t xml:space="preserve">а розыгрыша </w:t>
      </w:r>
      <w:r w:rsidR="00867D16" w:rsidRPr="00E22458">
        <w:rPr>
          <w:rStyle w:val="a5"/>
          <w:rFonts w:ascii="Times New Roman" w:hAnsi="Times New Roman" w:cs="Times New Roman"/>
        </w:rPr>
        <w:t>https://hank.rest/</w:t>
      </w:r>
      <w:r w:rsidR="007E6B7D" w:rsidRPr="00E22458">
        <w:rPr>
          <w:rFonts w:ascii="Times New Roman" w:hAnsi="Times New Roman" w:cs="Times New Roman"/>
        </w:rPr>
        <w:t xml:space="preserve">. </w:t>
      </w:r>
    </w:p>
    <w:p w14:paraId="223C4563" w14:textId="53CDD45E" w:rsidR="00500213" w:rsidRPr="00E22458" w:rsidRDefault="007F5BE1" w:rsidP="00334077">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Безусловным принятием (полным и безоговорочным акцептом) условий настоящ</w:t>
      </w:r>
      <w:r w:rsidR="00413C9F" w:rsidRPr="00E22458">
        <w:rPr>
          <w:rFonts w:ascii="Times New Roman" w:hAnsi="Times New Roman" w:cs="Times New Roman"/>
        </w:rPr>
        <w:t>их</w:t>
      </w:r>
      <w:r w:rsidRPr="00E22458">
        <w:rPr>
          <w:rFonts w:ascii="Times New Roman" w:hAnsi="Times New Roman" w:cs="Times New Roman"/>
        </w:rPr>
        <w:t xml:space="preserve"> </w:t>
      </w:r>
      <w:r w:rsidR="00413C9F" w:rsidRPr="00E22458">
        <w:rPr>
          <w:rFonts w:ascii="Times New Roman" w:hAnsi="Times New Roman" w:cs="Times New Roman"/>
        </w:rPr>
        <w:t>правил</w:t>
      </w:r>
      <w:r w:rsidRPr="00E22458">
        <w:rPr>
          <w:rFonts w:ascii="Times New Roman" w:hAnsi="Times New Roman" w:cs="Times New Roman"/>
        </w:rPr>
        <w:t xml:space="preserve"> является осуществление Участником действий по заполнению регистрационной формы для участия в </w:t>
      </w:r>
      <w:r w:rsidR="00413C9F" w:rsidRPr="00E22458">
        <w:rPr>
          <w:rFonts w:ascii="Times New Roman" w:hAnsi="Times New Roman" w:cs="Times New Roman"/>
        </w:rPr>
        <w:t>розыгрыше</w:t>
      </w:r>
      <w:r w:rsidRPr="00E22458">
        <w:rPr>
          <w:rFonts w:ascii="Times New Roman" w:hAnsi="Times New Roman" w:cs="Times New Roman"/>
        </w:rPr>
        <w:t>, размещенной на официальном сайте Организатора</w:t>
      </w:r>
      <w:r w:rsidR="007E6B7D" w:rsidRPr="00E22458">
        <w:rPr>
          <w:rFonts w:ascii="Times New Roman" w:hAnsi="Times New Roman" w:cs="Times New Roman"/>
        </w:rPr>
        <w:t xml:space="preserve"> </w:t>
      </w:r>
      <w:hyperlink r:id="rId8" w:history="1">
        <w:r w:rsidR="00867D16" w:rsidRPr="00E22458">
          <w:rPr>
            <w:rStyle w:val="a5"/>
            <w:rFonts w:ascii="Times New Roman" w:hAnsi="Times New Roman" w:cs="Times New Roman"/>
          </w:rPr>
          <w:t>https://hank.rest/</w:t>
        </w:r>
      </w:hyperlink>
      <w:r w:rsidR="00500213" w:rsidRPr="00E22458">
        <w:rPr>
          <w:rFonts w:ascii="Times New Roman" w:hAnsi="Times New Roman" w:cs="Times New Roman"/>
        </w:rPr>
        <w:t xml:space="preserve">. </w:t>
      </w:r>
    </w:p>
    <w:p w14:paraId="66F7822B" w14:textId="58C618BB" w:rsidR="007F5BE1" w:rsidRPr="00E22458" w:rsidRDefault="00F95E3B"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Официальным языком Конкурса является официальный язык Российской Федерации — русский язык.</w:t>
      </w:r>
    </w:p>
    <w:p w14:paraId="40498EAD" w14:textId="77777777" w:rsidR="00BA6EBD" w:rsidRPr="00E22458" w:rsidRDefault="00BA6EBD" w:rsidP="00BA6EBD">
      <w:pPr>
        <w:pStyle w:val="a4"/>
        <w:numPr>
          <w:ilvl w:val="0"/>
          <w:numId w:val="1"/>
        </w:numPr>
        <w:tabs>
          <w:tab w:val="left" w:pos="851"/>
        </w:tabs>
        <w:jc w:val="center"/>
        <w:rPr>
          <w:rFonts w:ascii="Times New Roman" w:hAnsi="Times New Roman" w:cs="Times New Roman"/>
          <w:b/>
          <w:bCs/>
        </w:rPr>
      </w:pPr>
      <w:r w:rsidRPr="00E22458">
        <w:rPr>
          <w:rFonts w:ascii="Times New Roman" w:hAnsi="Times New Roman" w:cs="Times New Roman"/>
          <w:b/>
          <w:bCs/>
        </w:rPr>
        <w:t>СВЕДЕНИЯ.</w:t>
      </w:r>
    </w:p>
    <w:p w14:paraId="7899A586" w14:textId="5080AD83" w:rsidR="00BA6EBD" w:rsidRPr="00E22458" w:rsidRDefault="007044E1" w:rsidP="00BA6EBD">
      <w:pPr>
        <w:pStyle w:val="a4"/>
        <w:numPr>
          <w:ilvl w:val="1"/>
          <w:numId w:val="1"/>
        </w:numPr>
        <w:tabs>
          <w:tab w:val="left" w:pos="851"/>
        </w:tabs>
        <w:spacing w:after="0"/>
        <w:ind w:left="567" w:hanging="141"/>
        <w:rPr>
          <w:rFonts w:ascii="Times New Roman" w:hAnsi="Times New Roman" w:cs="Times New Roman"/>
          <w:b/>
          <w:bCs/>
        </w:rPr>
      </w:pPr>
      <w:r w:rsidRPr="00E22458">
        <w:rPr>
          <w:rFonts w:ascii="Times New Roman" w:hAnsi="Times New Roman" w:cs="Times New Roman"/>
          <w:b/>
          <w:bCs/>
        </w:rPr>
        <w:t xml:space="preserve">Организатор </w:t>
      </w:r>
      <w:r w:rsidR="00BA6EBD" w:rsidRPr="00E22458">
        <w:rPr>
          <w:rFonts w:ascii="Times New Roman" w:hAnsi="Times New Roman" w:cs="Times New Roman"/>
          <w:b/>
          <w:bCs/>
        </w:rPr>
        <w:t>Розыгрыша:</w:t>
      </w:r>
    </w:p>
    <w:p w14:paraId="14935B9E" w14:textId="77777777" w:rsidR="00867D16" w:rsidRPr="00E22458" w:rsidRDefault="00867D16" w:rsidP="00E22458">
      <w:pPr>
        <w:spacing w:after="0"/>
        <w:rPr>
          <w:rFonts w:ascii="Times New Roman" w:hAnsi="Times New Roman" w:cs="Times New Roman"/>
          <w:b/>
          <w:bCs/>
        </w:rPr>
      </w:pPr>
      <w:r w:rsidRPr="00E22458">
        <w:rPr>
          <w:rFonts w:ascii="Times New Roman" w:hAnsi="Times New Roman" w:cs="Times New Roman"/>
          <w:b/>
          <w:bCs/>
        </w:rPr>
        <w:t>Общество с ограниченной ответственностью «БЕЛАНЮГРЕСТ»</w:t>
      </w:r>
    </w:p>
    <w:p w14:paraId="445F8AEC" w14:textId="5E01B664" w:rsidR="00867D16" w:rsidRPr="00E22458" w:rsidRDefault="00867D16" w:rsidP="00867D16">
      <w:pPr>
        <w:spacing w:after="0"/>
        <w:rPr>
          <w:rFonts w:ascii="Times New Roman" w:hAnsi="Times New Roman" w:cs="Times New Roman"/>
        </w:rPr>
      </w:pPr>
      <w:r w:rsidRPr="00E22458">
        <w:rPr>
          <w:rFonts w:ascii="Times New Roman" w:hAnsi="Times New Roman" w:cs="Times New Roman"/>
          <w:color w:val="000000"/>
        </w:rPr>
        <w:t>Юр</w:t>
      </w:r>
      <w:r w:rsidR="00E22458">
        <w:rPr>
          <w:rFonts w:ascii="Times New Roman" w:hAnsi="Times New Roman" w:cs="Times New Roman"/>
          <w:color w:val="000000"/>
        </w:rPr>
        <w:t>.</w:t>
      </w:r>
      <w:r w:rsidRPr="00E22458">
        <w:rPr>
          <w:rFonts w:ascii="Times New Roman" w:hAnsi="Times New Roman" w:cs="Times New Roman"/>
          <w:color w:val="000000"/>
        </w:rPr>
        <w:t xml:space="preserve"> адрес:</w:t>
      </w:r>
      <w:r w:rsidRPr="00E22458">
        <w:rPr>
          <w:rFonts w:ascii="Times New Roman" w:hAnsi="Times New Roman" w:cs="Times New Roman"/>
          <w:shd w:val="clear" w:color="auto" w:fill="FFFFFF"/>
        </w:rPr>
        <w:t xml:space="preserve"> 350000, Россия, </w:t>
      </w:r>
      <w:r w:rsidRPr="00E22458">
        <w:rPr>
          <w:rFonts w:ascii="Times New Roman" w:hAnsi="Times New Roman" w:cs="Times New Roman"/>
        </w:rPr>
        <w:t>Краснодарский край, г. Краснодар, ул. Красноармейская</w:t>
      </w:r>
      <w:r w:rsidR="009E253C" w:rsidRPr="00E22458">
        <w:rPr>
          <w:rFonts w:ascii="Times New Roman" w:hAnsi="Times New Roman" w:cs="Times New Roman"/>
        </w:rPr>
        <w:t>,</w:t>
      </w:r>
      <w:r w:rsidRPr="00E22458">
        <w:rPr>
          <w:rFonts w:ascii="Times New Roman" w:hAnsi="Times New Roman" w:cs="Times New Roman"/>
        </w:rPr>
        <w:t xml:space="preserve"> д. 57</w:t>
      </w:r>
      <w:r w:rsidR="00E22458">
        <w:rPr>
          <w:rFonts w:ascii="Times New Roman" w:hAnsi="Times New Roman" w:cs="Times New Roman"/>
        </w:rPr>
        <w:t>.</w:t>
      </w:r>
    </w:p>
    <w:p w14:paraId="33F41CA5" w14:textId="02BEF4EC" w:rsidR="00867D16" w:rsidRPr="00E22458" w:rsidRDefault="00867D16" w:rsidP="00867D16">
      <w:pPr>
        <w:spacing w:after="0"/>
        <w:rPr>
          <w:rFonts w:ascii="Times New Roman" w:hAnsi="Times New Roman" w:cs="Times New Roman"/>
        </w:rPr>
      </w:pPr>
      <w:proofErr w:type="spellStart"/>
      <w:r w:rsidRPr="00E22458">
        <w:rPr>
          <w:rFonts w:ascii="Times New Roman" w:hAnsi="Times New Roman" w:cs="Times New Roman"/>
          <w:color w:val="000000"/>
        </w:rPr>
        <w:t>Факт</w:t>
      </w:r>
      <w:r w:rsidR="00E22458">
        <w:rPr>
          <w:rFonts w:ascii="Times New Roman" w:hAnsi="Times New Roman" w:cs="Times New Roman"/>
          <w:color w:val="000000"/>
        </w:rPr>
        <w:t>.</w:t>
      </w:r>
      <w:r w:rsidRPr="00E22458">
        <w:rPr>
          <w:rFonts w:ascii="Times New Roman" w:hAnsi="Times New Roman" w:cs="Times New Roman"/>
          <w:color w:val="000000"/>
        </w:rPr>
        <w:t>адрес</w:t>
      </w:r>
      <w:proofErr w:type="spellEnd"/>
      <w:r w:rsidRPr="00E22458">
        <w:rPr>
          <w:rFonts w:ascii="Times New Roman" w:hAnsi="Times New Roman" w:cs="Times New Roman"/>
          <w:color w:val="000000"/>
        </w:rPr>
        <w:t>:</w:t>
      </w:r>
      <w:r w:rsidRPr="00E22458">
        <w:rPr>
          <w:rFonts w:ascii="Times New Roman" w:hAnsi="Times New Roman" w:cs="Times New Roman"/>
          <w:shd w:val="clear" w:color="auto" w:fill="FFFFFF"/>
        </w:rPr>
        <w:t xml:space="preserve"> 350000, Россия, </w:t>
      </w:r>
      <w:r w:rsidRPr="00E22458">
        <w:rPr>
          <w:rFonts w:ascii="Times New Roman" w:hAnsi="Times New Roman" w:cs="Times New Roman"/>
        </w:rPr>
        <w:t>Краснодарский край, г. Краснодар, ул. Красноармейская</w:t>
      </w:r>
      <w:r w:rsidR="009E253C" w:rsidRPr="00E22458">
        <w:rPr>
          <w:rFonts w:ascii="Times New Roman" w:hAnsi="Times New Roman" w:cs="Times New Roman"/>
        </w:rPr>
        <w:t>,</w:t>
      </w:r>
      <w:r w:rsidRPr="00E22458">
        <w:rPr>
          <w:rFonts w:ascii="Times New Roman" w:hAnsi="Times New Roman" w:cs="Times New Roman"/>
        </w:rPr>
        <w:t xml:space="preserve"> д. 57</w:t>
      </w:r>
      <w:r w:rsidR="00E22458">
        <w:rPr>
          <w:rFonts w:ascii="Times New Roman" w:hAnsi="Times New Roman" w:cs="Times New Roman"/>
        </w:rPr>
        <w:t>.</w:t>
      </w:r>
    </w:p>
    <w:p w14:paraId="36FBAB67" w14:textId="72C6A5FF" w:rsidR="00867D16" w:rsidRPr="00E22458" w:rsidRDefault="00867D16" w:rsidP="00867D16">
      <w:pPr>
        <w:spacing w:after="0"/>
        <w:rPr>
          <w:rFonts w:ascii="Times New Roman" w:hAnsi="Times New Roman" w:cs="Times New Roman"/>
          <w:color w:val="000000"/>
        </w:rPr>
      </w:pPr>
      <w:r w:rsidRPr="00E22458">
        <w:rPr>
          <w:rFonts w:ascii="Times New Roman" w:hAnsi="Times New Roman" w:cs="Times New Roman"/>
          <w:color w:val="000000"/>
        </w:rPr>
        <w:t>ИНН / КПП: 2310225801/231001001</w:t>
      </w:r>
      <w:r w:rsidR="00E22458">
        <w:rPr>
          <w:rFonts w:ascii="Times New Roman" w:hAnsi="Times New Roman" w:cs="Times New Roman"/>
          <w:color w:val="000000"/>
        </w:rPr>
        <w:t>.</w:t>
      </w:r>
    </w:p>
    <w:p w14:paraId="6FEB5081" w14:textId="49DB248B" w:rsidR="00867D16" w:rsidRPr="00E22458" w:rsidRDefault="00867D16" w:rsidP="00867D16">
      <w:pPr>
        <w:spacing w:after="0"/>
        <w:rPr>
          <w:rFonts w:ascii="Times New Roman" w:hAnsi="Times New Roman" w:cs="Times New Roman"/>
          <w:color w:val="000000"/>
        </w:rPr>
      </w:pPr>
      <w:r w:rsidRPr="00E22458">
        <w:rPr>
          <w:rFonts w:ascii="Times New Roman" w:hAnsi="Times New Roman" w:cs="Times New Roman"/>
          <w:color w:val="000000"/>
        </w:rPr>
        <w:t>ОГРН: 1212300044670</w:t>
      </w:r>
      <w:r w:rsidR="00E22458">
        <w:rPr>
          <w:rFonts w:ascii="Times New Roman" w:hAnsi="Times New Roman" w:cs="Times New Roman"/>
          <w:color w:val="000000"/>
        </w:rPr>
        <w:t>.</w:t>
      </w:r>
    </w:p>
    <w:p w14:paraId="317C46A5" w14:textId="77777777" w:rsidR="00867D16" w:rsidRPr="00E22458" w:rsidRDefault="00867D16" w:rsidP="00867D16">
      <w:pPr>
        <w:spacing w:after="0"/>
        <w:rPr>
          <w:rFonts w:ascii="Times New Roman" w:hAnsi="Times New Roman" w:cs="Times New Roman"/>
        </w:rPr>
      </w:pPr>
      <w:r w:rsidRPr="00E22458">
        <w:rPr>
          <w:rFonts w:ascii="Times New Roman" w:hAnsi="Times New Roman" w:cs="Times New Roman"/>
        </w:rPr>
        <w:t>Полное наименование учреждения банка:</w:t>
      </w:r>
    </w:p>
    <w:p w14:paraId="07AF036F" w14:textId="77777777" w:rsidR="00867D16" w:rsidRPr="00E22458" w:rsidRDefault="00867D16" w:rsidP="00867D16">
      <w:pPr>
        <w:spacing w:after="0"/>
        <w:rPr>
          <w:rFonts w:ascii="Times New Roman" w:hAnsi="Times New Roman" w:cs="Times New Roman"/>
        </w:rPr>
      </w:pPr>
      <w:r w:rsidRPr="00E22458">
        <w:rPr>
          <w:rFonts w:ascii="Times New Roman" w:hAnsi="Times New Roman" w:cs="Times New Roman"/>
        </w:rPr>
        <w:t>АО "ТИНЬКОФФ БАНК"</w:t>
      </w:r>
    </w:p>
    <w:p w14:paraId="6023647B" w14:textId="77777777" w:rsidR="00867D16" w:rsidRPr="00E22458" w:rsidRDefault="00867D16" w:rsidP="00867D16">
      <w:pPr>
        <w:spacing w:after="0"/>
        <w:rPr>
          <w:rFonts w:ascii="Times New Roman" w:hAnsi="Times New Roman" w:cs="Times New Roman"/>
        </w:rPr>
      </w:pPr>
      <w:r w:rsidRPr="00E22458">
        <w:rPr>
          <w:rFonts w:ascii="Times New Roman" w:hAnsi="Times New Roman" w:cs="Times New Roman"/>
        </w:rPr>
        <w:t>Расчетный счет: 40702810110000880996</w:t>
      </w:r>
    </w:p>
    <w:p w14:paraId="48D2B480" w14:textId="2DCD5C04" w:rsidR="00867D16" w:rsidRPr="00E22458" w:rsidRDefault="00867D16" w:rsidP="00867D16">
      <w:pPr>
        <w:spacing w:after="0"/>
        <w:rPr>
          <w:rFonts w:ascii="Times New Roman" w:hAnsi="Times New Roman" w:cs="Times New Roman"/>
        </w:rPr>
      </w:pPr>
      <w:r w:rsidRPr="00E22458">
        <w:rPr>
          <w:rFonts w:ascii="Times New Roman" w:hAnsi="Times New Roman" w:cs="Times New Roman"/>
        </w:rPr>
        <w:t xml:space="preserve">Корреспондентский счет: 30101810145250000974 </w:t>
      </w:r>
    </w:p>
    <w:p w14:paraId="3A4FCBBD" w14:textId="7715D178" w:rsidR="00867D16" w:rsidRPr="00E22458" w:rsidRDefault="00867D16" w:rsidP="00867D16">
      <w:pPr>
        <w:spacing w:after="0"/>
        <w:rPr>
          <w:rFonts w:ascii="Times New Roman" w:hAnsi="Times New Roman" w:cs="Times New Roman"/>
        </w:rPr>
      </w:pPr>
      <w:r w:rsidRPr="00E22458">
        <w:rPr>
          <w:rFonts w:ascii="Times New Roman" w:hAnsi="Times New Roman" w:cs="Times New Roman"/>
        </w:rPr>
        <w:t>БИК: 044525974</w:t>
      </w:r>
    </w:p>
    <w:p w14:paraId="6C1648DE" w14:textId="77777777" w:rsidR="00867D16" w:rsidRPr="00E22458" w:rsidRDefault="00867D16" w:rsidP="00867D16">
      <w:pPr>
        <w:spacing w:after="0"/>
        <w:rPr>
          <w:rFonts w:ascii="Times New Roman" w:hAnsi="Times New Roman" w:cs="Times New Roman"/>
        </w:rPr>
      </w:pPr>
    </w:p>
    <w:p w14:paraId="0B90864A" w14:textId="129CBB7B" w:rsidR="007F5BE1" w:rsidRPr="00E22458" w:rsidRDefault="00BA6EBD" w:rsidP="00867D16">
      <w:pPr>
        <w:pStyle w:val="a4"/>
        <w:numPr>
          <w:ilvl w:val="0"/>
          <w:numId w:val="1"/>
        </w:numPr>
        <w:tabs>
          <w:tab w:val="left" w:pos="851"/>
        </w:tabs>
        <w:jc w:val="center"/>
        <w:rPr>
          <w:rFonts w:ascii="Times New Roman" w:hAnsi="Times New Roman" w:cs="Times New Roman"/>
          <w:b/>
          <w:bCs/>
        </w:rPr>
      </w:pPr>
      <w:r w:rsidRPr="00E22458">
        <w:rPr>
          <w:rFonts w:ascii="Times New Roman" w:hAnsi="Times New Roman" w:cs="Times New Roman"/>
          <w:b/>
          <w:bCs/>
        </w:rPr>
        <w:t>СРОКИ И ТЕРРИТОРИЯ ПРОВЕДЕНИЯ РОЗЫГРЫША.</w:t>
      </w:r>
    </w:p>
    <w:p w14:paraId="427C8519" w14:textId="4C39D776" w:rsidR="00FC7E55" w:rsidRPr="00E22458" w:rsidRDefault="00FC7E55"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Территория проведения Розыгрыша: </w:t>
      </w:r>
      <w:r w:rsidR="00867D16" w:rsidRPr="00E22458">
        <w:rPr>
          <w:rFonts w:ascii="Times New Roman" w:hAnsi="Times New Roman" w:cs="Times New Roman"/>
          <w:shd w:val="clear" w:color="auto" w:fill="FFFFFF"/>
        </w:rPr>
        <w:t xml:space="preserve">350000, Россия, </w:t>
      </w:r>
      <w:r w:rsidR="00867D16" w:rsidRPr="00E22458">
        <w:rPr>
          <w:rFonts w:ascii="Times New Roman" w:hAnsi="Times New Roman" w:cs="Times New Roman"/>
        </w:rPr>
        <w:t>Краснодарский край, г. Краснодар, ул. Красноармейская д. 57</w:t>
      </w:r>
      <w:r w:rsidRPr="00E22458">
        <w:rPr>
          <w:rFonts w:ascii="Times New Roman" w:hAnsi="Times New Roman" w:cs="Times New Roman"/>
        </w:rPr>
        <w:t>, ресторан «</w:t>
      </w:r>
      <w:r w:rsidR="00867D16" w:rsidRPr="00E22458">
        <w:rPr>
          <w:rFonts w:ascii="Times New Roman" w:hAnsi="Times New Roman" w:cs="Times New Roman"/>
          <w:lang w:val="en-US"/>
        </w:rPr>
        <w:t>H</w:t>
      </w:r>
      <w:r w:rsidR="00C453CE" w:rsidRPr="00E22458">
        <w:rPr>
          <w:rFonts w:ascii="Times New Roman" w:hAnsi="Times New Roman" w:cs="Times New Roman"/>
          <w:lang w:val="en-US"/>
        </w:rPr>
        <w:t>A</w:t>
      </w:r>
      <w:r w:rsidR="00867D16" w:rsidRPr="00E22458">
        <w:rPr>
          <w:rFonts w:ascii="Times New Roman" w:hAnsi="Times New Roman" w:cs="Times New Roman"/>
          <w:lang w:val="en-US"/>
        </w:rPr>
        <w:t>NK</w:t>
      </w:r>
      <w:r w:rsidRPr="00E22458">
        <w:rPr>
          <w:rFonts w:ascii="Times New Roman" w:hAnsi="Times New Roman" w:cs="Times New Roman"/>
        </w:rPr>
        <w:t>»</w:t>
      </w:r>
      <w:r w:rsidR="00867D16" w:rsidRPr="00E22458">
        <w:rPr>
          <w:rFonts w:ascii="Times New Roman" w:hAnsi="Times New Roman" w:cs="Times New Roman"/>
        </w:rPr>
        <w:t xml:space="preserve">. </w:t>
      </w:r>
    </w:p>
    <w:p w14:paraId="3E0ADD1C" w14:textId="5170E20B" w:rsidR="001D2B5C" w:rsidRPr="00E22458" w:rsidRDefault="001D2B5C"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День</w:t>
      </w:r>
      <w:r w:rsidR="00413C9F" w:rsidRPr="00E22458">
        <w:rPr>
          <w:rFonts w:ascii="Times New Roman" w:hAnsi="Times New Roman" w:cs="Times New Roman"/>
        </w:rPr>
        <w:t xml:space="preserve"> и время</w:t>
      </w:r>
      <w:r w:rsidRPr="00E22458">
        <w:rPr>
          <w:rFonts w:ascii="Times New Roman" w:hAnsi="Times New Roman" w:cs="Times New Roman"/>
        </w:rPr>
        <w:t xml:space="preserve"> проведения розыгрыша</w:t>
      </w:r>
      <w:r w:rsidR="000279E4" w:rsidRPr="00E22458">
        <w:rPr>
          <w:rFonts w:ascii="Times New Roman" w:hAnsi="Times New Roman" w:cs="Times New Roman"/>
        </w:rPr>
        <w:t xml:space="preserve"> раз в неделю</w:t>
      </w:r>
      <w:r w:rsidR="005155B5" w:rsidRPr="00E22458">
        <w:rPr>
          <w:rFonts w:ascii="Times New Roman" w:hAnsi="Times New Roman" w:cs="Times New Roman"/>
        </w:rPr>
        <w:t xml:space="preserve"> каждый четверг</w:t>
      </w:r>
      <w:r w:rsidR="000279E4" w:rsidRPr="00E22458">
        <w:rPr>
          <w:rFonts w:ascii="Times New Roman" w:hAnsi="Times New Roman" w:cs="Times New Roman"/>
        </w:rPr>
        <w:t xml:space="preserve"> начиная с 03.12.2022 г., итоговый розыгрыш состо</w:t>
      </w:r>
      <w:r w:rsidR="00443981" w:rsidRPr="00E22458">
        <w:rPr>
          <w:rFonts w:ascii="Times New Roman" w:hAnsi="Times New Roman" w:cs="Times New Roman"/>
        </w:rPr>
        <w:t>ит</w:t>
      </w:r>
      <w:r w:rsidR="000279E4" w:rsidRPr="00E22458">
        <w:rPr>
          <w:rFonts w:ascii="Times New Roman" w:hAnsi="Times New Roman" w:cs="Times New Roman"/>
        </w:rPr>
        <w:t>ся</w:t>
      </w:r>
      <w:r w:rsidRPr="00E22458">
        <w:rPr>
          <w:rFonts w:ascii="Times New Roman" w:hAnsi="Times New Roman" w:cs="Times New Roman"/>
        </w:rPr>
        <w:t xml:space="preserve"> «</w:t>
      </w:r>
      <w:r w:rsidR="00867D16" w:rsidRPr="00E22458">
        <w:rPr>
          <w:rFonts w:ascii="Times New Roman" w:hAnsi="Times New Roman" w:cs="Times New Roman"/>
        </w:rPr>
        <w:t>30</w:t>
      </w:r>
      <w:r w:rsidRPr="00E22458">
        <w:rPr>
          <w:rFonts w:ascii="Times New Roman" w:hAnsi="Times New Roman" w:cs="Times New Roman"/>
        </w:rPr>
        <w:t>»</w:t>
      </w:r>
      <w:r w:rsidR="007E6B7D" w:rsidRPr="00E22458">
        <w:rPr>
          <w:rFonts w:ascii="Times New Roman" w:hAnsi="Times New Roman" w:cs="Times New Roman"/>
        </w:rPr>
        <w:t xml:space="preserve"> </w:t>
      </w:r>
      <w:r w:rsidR="00867D16" w:rsidRPr="00E22458">
        <w:rPr>
          <w:rFonts w:ascii="Times New Roman" w:hAnsi="Times New Roman" w:cs="Times New Roman"/>
        </w:rPr>
        <w:t>марта</w:t>
      </w:r>
      <w:r w:rsidR="007E6B7D" w:rsidRPr="00E22458">
        <w:rPr>
          <w:rFonts w:ascii="Times New Roman" w:hAnsi="Times New Roman" w:cs="Times New Roman"/>
        </w:rPr>
        <w:t xml:space="preserve"> </w:t>
      </w:r>
      <w:r w:rsidRPr="00E22458">
        <w:rPr>
          <w:rFonts w:ascii="Times New Roman" w:hAnsi="Times New Roman" w:cs="Times New Roman"/>
        </w:rPr>
        <w:t>202</w:t>
      </w:r>
      <w:r w:rsidR="00867D16" w:rsidRPr="00E22458">
        <w:rPr>
          <w:rFonts w:ascii="Times New Roman" w:hAnsi="Times New Roman" w:cs="Times New Roman"/>
        </w:rPr>
        <w:t>3</w:t>
      </w:r>
      <w:r w:rsidRPr="00E22458">
        <w:rPr>
          <w:rFonts w:ascii="Times New Roman" w:hAnsi="Times New Roman" w:cs="Times New Roman"/>
        </w:rPr>
        <w:t xml:space="preserve"> г. </w:t>
      </w:r>
      <w:r w:rsidR="007E6B7D" w:rsidRPr="00E22458">
        <w:rPr>
          <w:rFonts w:ascii="Times New Roman" w:hAnsi="Times New Roman" w:cs="Times New Roman"/>
        </w:rPr>
        <w:t>2</w:t>
      </w:r>
      <w:r w:rsidR="00852AE2" w:rsidRPr="00E22458">
        <w:rPr>
          <w:rFonts w:ascii="Times New Roman" w:hAnsi="Times New Roman" w:cs="Times New Roman"/>
        </w:rPr>
        <w:t>0</w:t>
      </w:r>
      <w:r w:rsidR="007E6B7D" w:rsidRPr="00E22458">
        <w:rPr>
          <w:rFonts w:ascii="Times New Roman" w:hAnsi="Times New Roman" w:cs="Times New Roman"/>
        </w:rPr>
        <w:t>:00.</w:t>
      </w:r>
      <w:r w:rsidR="00B91859" w:rsidRPr="00E22458">
        <w:rPr>
          <w:rFonts w:ascii="Times New Roman" w:hAnsi="Times New Roman" w:cs="Times New Roman"/>
        </w:rPr>
        <w:t xml:space="preserve"> </w:t>
      </w:r>
    </w:p>
    <w:p w14:paraId="41D14A85" w14:textId="5819EA62" w:rsidR="00BA6EBD" w:rsidRPr="00E22458" w:rsidRDefault="00BA6EBD"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Общий срок проведения Розыгрыша - с «</w:t>
      </w:r>
      <w:r w:rsidR="007E6B7D" w:rsidRPr="00E22458">
        <w:rPr>
          <w:rFonts w:ascii="Times New Roman" w:hAnsi="Times New Roman" w:cs="Times New Roman"/>
        </w:rPr>
        <w:t>0</w:t>
      </w:r>
      <w:r w:rsidR="00867D16" w:rsidRPr="00E22458">
        <w:rPr>
          <w:rFonts w:ascii="Times New Roman" w:hAnsi="Times New Roman" w:cs="Times New Roman"/>
        </w:rPr>
        <w:t>3</w:t>
      </w:r>
      <w:r w:rsidRPr="00E22458">
        <w:rPr>
          <w:rFonts w:ascii="Times New Roman" w:hAnsi="Times New Roman" w:cs="Times New Roman"/>
        </w:rPr>
        <w:t xml:space="preserve">» </w:t>
      </w:r>
      <w:r w:rsidR="00867D16" w:rsidRPr="00E22458">
        <w:rPr>
          <w:rFonts w:ascii="Times New Roman" w:hAnsi="Times New Roman" w:cs="Times New Roman"/>
        </w:rPr>
        <w:t>декабря</w:t>
      </w:r>
      <w:r w:rsidR="007E6B7D" w:rsidRPr="00E22458">
        <w:rPr>
          <w:rFonts w:ascii="Times New Roman" w:hAnsi="Times New Roman" w:cs="Times New Roman"/>
        </w:rPr>
        <w:t xml:space="preserve"> </w:t>
      </w:r>
      <w:r w:rsidRPr="00E22458">
        <w:rPr>
          <w:rFonts w:ascii="Times New Roman" w:hAnsi="Times New Roman" w:cs="Times New Roman"/>
        </w:rPr>
        <w:t xml:space="preserve">2022 года по </w:t>
      </w:r>
      <w:r w:rsidR="00FC7E55" w:rsidRPr="00E22458">
        <w:rPr>
          <w:rFonts w:ascii="Times New Roman" w:hAnsi="Times New Roman" w:cs="Times New Roman"/>
        </w:rPr>
        <w:t>«</w:t>
      </w:r>
      <w:r w:rsidR="00867D16" w:rsidRPr="00E22458">
        <w:rPr>
          <w:rFonts w:ascii="Times New Roman" w:hAnsi="Times New Roman" w:cs="Times New Roman"/>
        </w:rPr>
        <w:t>29</w:t>
      </w:r>
      <w:r w:rsidR="00FC7E55" w:rsidRPr="00E22458">
        <w:rPr>
          <w:rFonts w:ascii="Times New Roman" w:hAnsi="Times New Roman" w:cs="Times New Roman"/>
        </w:rPr>
        <w:t xml:space="preserve">» </w:t>
      </w:r>
      <w:r w:rsidR="00867D16" w:rsidRPr="00E22458">
        <w:rPr>
          <w:rFonts w:ascii="Times New Roman" w:hAnsi="Times New Roman" w:cs="Times New Roman"/>
        </w:rPr>
        <w:t>марта</w:t>
      </w:r>
      <w:r w:rsidR="00FC7E55" w:rsidRPr="00E22458">
        <w:rPr>
          <w:rFonts w:ascii="Times New Roman" w:hAnsi="Times New Roman" w:cs="Times New Roman"/>
        </w:rPr>
        <w:t xml:space="preserve"> 202</w:t>
      </w:r>
      <w:r w:rsidR="00867D16" w:rsidRPr="00E22458">
        <w:rPr>
          <w:rFonts w:ascii="Times New Roman" w:hAnsi="Times New Roman" w:cs="Times New Roman"/>
        </w:rPr>
        <w:t>3</w:t>
      </w:r>
      <w:r w:rsidR="00FC7E55" w:rsidRPr="00E22458">
        <w:rPr>
          <w:rFonts w:ascii="Times New Roman" w:hAnsi="Times New Roman" w:cs="Times New Roman"/>
        </w:rPr>
        <w:t xml:space="preserve"> </w:t>
      </w:r>
      <w:r w:rsidR="001D2B5C" w:rsidRPr="00E22458">
        <w:rPr>
          <w:rFonts w:ascii="Times New Roman" w:hAnsi="Times New Roman" w:cs="Times New Roman"/>
        </w:rPr>
        <w:t>год</w:t>
      </w:r>
      <w:r w:rsidR="007E6B7D" w:rsidRPr="00E22458">
        <w:rPr>
          <w:rFonts w:ascii="Times New Roman" w:hAnsi="Times New Roman" w:cs="Times New Roman"/>
        </w:rPr>
        <w:t>а</w:t>
      </w:r>
      <w:r w:rsidRPr="00E22458">
        <w:rPr>
          <w:rFonts w:ascii="Times New Roman" w:hAnsi="Times New Roman" w:cs="Times New Roman"/>
        </w:rPr>
        <w:t>.</w:t>
      </w:r>
    </w:p>
    <w:p w14:paraId="3CAE9A89" w14:textId="05EE12E0" w:rsidR="00FC7E55" w:rsidRPr="00E22458" w:rsidRDefault="00FC7E55"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lastRenderedPageBreak/>
        <w:t xml:space="preserve">Уведомления победителей о получении призов и вручении призов указано на сайте </w:t>
      </w:r>
      <w:hyperlink r:id="rId9" w:history="1">
        <w:r w:rsidR="00DD56C0" w:rsidRPr="00C23067">
          <w:rPr>
            <w:rStyle w:val="a5"/>
            <w:rFonts w:ascii="Times New Roman" w:hAnsi="Times New Roman" w:cs="Times New Roman"/>
          </w:rPr>
          <w:t>https://hank.rest/</w:t>
        </w:r>
      </w:hyperlink>
      <w:r w:rsidR="00DD56C0">
        <w:rPr>
          <w:rFonts w:ascii="Times New Roman" w:hAnsi="Times New Roman" w:cs="Times New Roman"/>
        </w:rPr>
        <w:t xml:space="preserve"> </w:t>
      </w:r>
      <w:r w:rsidR="000279E4" w:rsidRPr="00E22458">
        <w:rPr>
          <w:rFonts w:ascii="Times New Roman" w:hAnsi="Times New Roman" w:cs="Times New Roman"/>
        </w:rPr>
        <w:t xml:space="preserve">, а </w:t>
      </w:r>
      <w:proofErr w:type="gramStart"/>
      <w:r w:rsidR="000279E4" w:rsidRPr="00E22458">
        <w:rPr>
          <w:rFonts w:ascii="Times New Roman" w:hAnsi="Times New Roman" w:cs="Times New Roman"/>
        </w:rPr>
        <w:t>так же</w:t>
      </w:r>
      <w:proofErr w:type="gramEnd"/>
      <w:r w:rsidR="000279E4" w:rsidRPr="00E22458">
        <w:rPr>
          <w:rFonts w:ascii="Times New Roman" w:hAnsi="Times New Roman" w:cs="Times New Roman"/>
        </w:rPr>
        <w:t xml:space="preserve"> рассылкой в виде смс уведомления. </w:t>
      </w:r>
    </w:p>
    <w:p w14:paraId="116B6046" w14:textId="37A936B2" w:rsidR="00FC7E55" w:rsidRPr="00E22458" w:rsidRDefault="00FC7E55"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Организатор оставляет за собой право преждевременно, в любой момент времени без предупреждения и объяснения причин, завершить полностью или временно приостановить проведение Розыгрыша, разместив соответствующую информацию на официальном сайте </w:t>
      </w:r>
      <w:r w:rsidR="00867D16" w:rsidRPr="00E22458">
        <w:rPr>
          <w:rStyle w:val="a5"/>
          <w:rFonts w:ascii="Times New Roman" w:hAnsi="Times New Roman" w:cs="Times New Roman"/>
        </w:rPr>
        <w:t>https://hank.rest/</w:t>
      </w:r>
      <w:r w:rsidR="00500213" w:rsidRPr="00E22458">
        <w:rPr>
          <w:rFonts w:ascii="Times New Roman" w:hAnsi="Times New Roman" w:cs="Times New Roman"/>
        </w:rPr>
        <w:t xml:space="preserve">. </w:t>
      </w:r>
      <w:r w:rsidRPr="00E22458">
        <w:rPr>
          <w:rFonts w:ascii="Times New Roman" w:hAnsi="Times New Roman" w:cs="Times New Roman"/>
        </w:rPr>
        <w:t>Предварительное завершение не может служить причиной для претензий.</w:t>
      </w:r>
    </w:p>
    <w:p w14:paraId="5F59237C" w14:textId="24A16115" w:rsidR="00FC7E55" w:rsidRPr="00E22458" w:rsidRDefault="00FC7E55"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Настоящие Правила вступают в законную силу - с «</w:t>
      </w:r>
      <w:r w:rsidR="00867D16" w:rsidRPr="00E22458">
        <w:rPr>
          <w:rFonts w:ascii="Times New Roman" w:hAnsi="Times New Roman" w:cs="Times New Roman"/>
        </w:rPr>
        <w:t>03</w:t>
      </w:r>
      <w:r w:rsidRPr="00E22458">
        <w:rPr>
          <w:rFonts w:ascii="Times New Roman" w:hAnsi="Times New Roman" w:cs="Times New Roman"/>
        </w:rPr>
        <w:t xml:space="preserve">» </w:t>
      </w:r>
      <w:r w:rsidR="00867D16" w:rsidRPr="00E22458">
        <w:rPr>
          <w:rFonts w:ascii="Times New Roman" w:hAnsi="Times New Roman" w:cs="Times New Roman"/>
        </w:rPr>
        <w:t>декабря</w:t>
      </w:r>
      <w:r w:rsidRPr="00E22458">
        <w:rPr>
          <w:rFonts w:ascii="Times New Roman" w:hAnsi="Times New Roman" w:cs="Times New Roman"/>
        </w:rPr>
        <w:t xml:space="preserve"> 2022 года в 12:00 по Московскому времени.</w:t>
      </w:r>
    </w:p>
    <w:p w14:paraId="79B345E1" w14:textId="77777777" w:rsidR="00FC7E55" w:rsidRPr="00E22458" w:rsidRDefault="00FC7E55" w:rsidP="00FC7E55">
      <w:pPr>
        <w:pStyle w:val="a4"/>
        <w:tabs>
          <w:tab w:val="left" w:pos="851"/>
        </w:tabs>
        <w:spacing w:after="0"/>
        <w:ind w:left="360"/>
        <w:jc w:val="both"/>
        <w:rPr>
          <w:rFonts w:ascii="Times New Roman" w:hAnsi="Times New Roman" w:cs="Times New Roman"/>
        </w:rPr>
      </w:pPr>
    </w:p>
    <w:p w14:paraId="6D8CAFE9" w14:textId="77777777" w:rsidR="00FC7E55" w:rsidRPr="00E22458" w:rsidRDefault="00FC7E55" w:rsidP="00867D16">
      <w:pPr>
        <w:pStyle w:val="a4"/>
        <w:numPr>
          <w:ilvl w:val="0"/>
          <w:numId w:val="1"/>
        </w:numPr>
        <w:tabs>
          <w:tab w:val="left" w:pos="851"/>
        </w:tabs>
        <w:spacing w:after="0"/>
        <w:jc w:val="center"/>
        <w:rPr>
          <w:rFonts w:ascii="Times New Roman" w:hAnsi="Times New Roman" w:cs="Times New Roman"/>
          <w:b/>
          <w:bCs/>
        </w:rPr>
      </w:pPr>
      <w:r w:rsidRPr="00E22458">
        <w:rPr>
          <w:rFonts w:ascii="Times New Roman" w:hAnsi="Times New Roman" w:cs="Times New Roman"/>
          <w:b/>
          <w:bCs/>
        </w:rPr>
        <w:t xml:space="preserve">ПРАВА И ОБЯЗАННОСТИ УЧАСТНИКОВ И ОРГАНИЗАТОРА </w:t>
      </w:r>
      <w:r w:rsidR="00F95E3B" w:rsidRPr="00E22458">
        <w:rPr>
          <w:rFonts w:ascii="Times New Roman" w:hAnsi="Times New Roman" w:cs="Times New Roman"/>
          <w:b/>
          <w:bCs/>
        </w:rPr>
        <w:t>РОЗЫГРЫША</w:t>
      </w:r>
      <w:r w:rsidRPr="00E22458">
        <w:rPr>
          <w:rFonts w:ascii="Times New Roman" w:hAnsi="Times New Roman" w:cs="Times New Roman"/>
          <w:b/>
          <w:bCs/>
        </w:rPr>
        <w:t>.</w:t>
      </w:r>
    </w:p>
    <w:p w14:paraId="4945827E" w14:textId="77777777" w:rsidR="00FC7E55" w:rsidRPr="00E22458" w:rsidRDefault="00FC7E55"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К участию в </w:t>
      </w:r>
      <w:r w:rsidR="00B8170F" w:rsidRPr="00E22458">
        <w:rPr>
          <w:rFonts w:ascii="Times New Roman" w:hAnsi="Times New Roman" w:cs="Times New Roman"/>
        </w:rPr>
        <w:t>розыгрыше</w:t>
      </w:r>
      <w:r w:rsidRPr="00E22458">
        <w:rPr>
          <w:rFonts w:ascii="Times New Roman" w:hAnsi="Times New Roman" w:cs="Times New Roman"/>
        </w:rPr>
        <w:t xml:space="preserve"> допускаются дееспособные граждане РФ, достигшие 18-летия, постоянно проживающие на территории Российской Федерации, </w:t>
      </w:r>
      <w:r w:rsidR="00DC5CD9" w:rsidRPr="00E22458">
        <w:rPr>
          <w:rFonts w:ascii="Times New Roman" w:hAnsi="Times New Roman" w:cs="Times New Roman"/>
        </w:rPr>
        <w:t>совершившие действия,</w:t>
      </w:r>
      <w:r w:rsidRPr="00E22458">
        <w:rPr>
          <w:rFonts w:ascii="Times New Roman" w:hAnsi="Times New Roman" w:cs="Times New Roman"/>
        </w:rPr>
        <w:t xml:space="preserve"> предусмотренные настоящими Правилами</w:t>
      </w:r>
      <w:r w:rsidR="00B8170F" w:rsidRPr="00E22458">
        <w:rPr>
          <w:rFonts w:ascii="Times New Roman" w:hAnsi="Times New Roman" w:cs="Times New Roman"/>
        </w:rPr>
        <w:t>.</w:t>
      </w:r>
    </w:p>
    <w:p w14:paraId="02451659" w14:textId="3A44C653" w:rsidR="00B8170F" w:rsidRPr="00E22458" w:rsidRDefault="00B8170F"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Участники </w:t>
      </w:r>
      <w:r w:rsidR="00413C9F" w:rsidRPr="00E22458">
        <w:rPr>
          <w:rFonts w:ascii="Times New Roman" w:hAnsi="Times New Roman" w:cs="Times New Roman"/>
        </w:rPr>
        <w:t>Розыгрыша</w:t>
      </w:r>
      <w:r w:rsidRPr="00E22458">
        <w:rPr>
          <w:rFonts w:ascii="Times New Roman" w:hAnsi="Times New Roman" w:cs="Times New Roman"/>
        </w:rPr>
        <w:t xml:space="preserve"> вправе ознакомиться с Правилами на сайте </w:t>
      </w:r>
      <w:r w:rsidR="00867D16" w:rsidRPr="00E22458">
        <w:rPr>
          <w:rStyle w:val="a5"/>
          <w:rFonts w:ascii="Times New Roman" w:hAnsi="Times New Roman" w:cs="Times New Roman"/>
        </w:rPr>
        <w:t>https://hank.rest/</w:t>
      </w:r>
      <w:r w:rsidR="00500213" w:rsidRPr="00E22458">
        <w:rPr>
          <w:rFonts w:ascii="Times New Roman" w:hAnsi="Times New Roman" w:cs="Times New Roman"/>
        </w:rPr>
        <w:t xml:space="preserve"> </w:t>
      </w:r>
      <w:r w:rsidRPr="00E22458">
        <w:rPr>
          <w:rFonts w:ascii="Times New Roman" w:hAnsi="Times New Roman" w:cs="Times New Roman"/>
        </w:rPr>
        <w:t xml:space="preserve">для получения информации об </w:t>
      </w:r>
      <w:r w:rsidR="00413C9F" w:rsidRPr="00E22458">
        <w:rPr>
          <w:rFonts w:ascii="Times New Roman" w:hAnsi="Times New Roman" w:cs="Times New Roman"/>
        </w:rPr>
        <w:t>Розыгрыша</w:t>
      </w:r>
      <w:r w:rsidRPr="00E22458">
        <w:rPr>
          <w:rFonts w:ascii="Times New Roman" w:hAnsi="Times New Roman" w:cs="Times New Roman"/>
        </w:rPr>
        <w:t>.</w:t>
      </w:r>
    </w:p>
    <w:p w14:paraId="2F770F4D" w14:textId="2EFF5DBB" w:rsidR="00B8170F" w:rsidRPr="00E22458" w:rsidRDefault="00B8170F"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Участники </w:t>
      </w:r>
      <w:r w:rsidR="00413C9F" w:rsidRPr="00E22458">
        <w:rPr>
          <w:rFonts w:ascii="Times New Roman" w:hAnsi="Times New Roman" w:cs="Times New Roman"/>
        </w:rPr>
        <w:t>Розыгрыша</w:t>
      </w:r>
      <w:r w:rsidRPr="00E22458">
        <w:rPr>
          <w:rFonts w:ascii="Times New Roman" w:hAnsi="Times New Roman" w:cs="Times New Roman"/>
        </w:rPr>
        <w:t xml:space="preserve"> обязаны выполнять все действия, связанные с участием в </w:t>
      </w:r>
      <w:r w:rsidR="00413C9F" w:rsidRPr="00E22458">
        <w:rPr>
          <w:rFonts w:ascii="Times New Roman" w:hAnsi="Times New Roman" w:cs="Times New Roman"/>
        </w:rPr>
        <w:t xml:space="preserve">Розыгрыше </w:t>
      </w:r>
      <w:r w:rsidRPr="00E22458">
        <w:rPr>
          <w:rFonts w:ascii="Times New Roman" w:hAnsi="Times New Roman" w:cs="Times New Roman"/>
        </w:rPr>
        <w:t xml:space="preserve">и получением призов, в установленные Правилами </w:t>
      </w:r>
      <w:r w:rsidR="00413C9F" w:rsidRPr="00E22458">
        <w:rPr>
          <w:rFonts w:ascii="Times New Roman" w:hAnsi="Times New Roman" w:cs="Times New Roman"/>
        </w:rPr>
        <w:t>Розыгрыша</w:t>
      </w:r>
      <w:r w:rsidRPr="00E22458">
        <w:rPr>
          <w:rFonts w:ascii="Times New Roman" w:hAnsi="Times New Roman" w:cs="Times New Roman"/>
        </w:rPr>
        <w:t xml:space="preserve"> сроки.</w:t>
      </w:r>
    </w:p>
    <w:p w14:paraId="0592D4F2" w14:textId="72C4B68E" w:rsidR="00B8170F" w:rsidRPr="00E22458" w:rsidRDefault="00B8170F"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Организатор розыгрыша обязуется выдать призы участникам, признанным их обладателями согласно настоящим Правилам в </w:t>
      </w:r>
      <w:r w:rsidR="00500213" w:rsidRPr="00E22458">
        <w:rPr>
          <w:rFonts w:ascii="Times New Roman" w:hAnsi="Times New Roman" w:cs="Times New Roman"/>
        </w:rPr>
        <w:t xml:space="preserve">день проведения розыгрыша, согласно п. 3.2. настоящих Правил розыгрыша. </w:t>
      </w:r>
    </w:p>
    <w:p w14:paraId="6CFFF578" w14:textId="54A8ACF4" w:rsidR="00B8170F" w:rsidRPr="00E22458" w:rsidRDefault="00B8170F"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 Организатор имеет право разглашать персональные данные участника </w:t>
      </w:r>
      <w:r w:rsidR="00DC5CD9" w:rsidRPr="00E22458">
        <w:rPr>
          <w:rFonts w:ascii="Times New Roman" w:hAnsi="Times New Roman" w:cs="Times New Roman"/>
        </w:rPr>
        <w:t>розыгрыша</w:t>
      </w:r>
      <w:r w:rsidRPr="00E22458">
        <w:rPr>
          <w:rFonts w:ascii="Times New Roman" w:hAnsi="Times New Roman" w:cs="Times New Roman"/>
        </w:rPr>
        <w:t xml:space="preserve">, признанного обладателем приза, только с разрешения участника. Организатор не вправе предоставлять информацию об участнике </w:t>
      </w:r>
      <w:r w:rsidR="00DC5CD9" w:rsidRPr="00E22458">
        <w:rPr>
          <w:rFonts w:ascii="Times New Roman" w:hAnsi="Times New Roman" w:cs="Times New Roman"/>
        </w:rPr>
        <w:t xml:space="preserve">розыгрыша </w:t>
      </w:r>
      <w:r w:rsidRPr="00E22458">
        <w:rPr>
          <w:rFonts w:ascii="Times New Roman" w:hAnsi="Times New Roman" w:cs="Times New Roman"/>
        </w:rPr>
        <w:t>третьим лицам, за исключением случаев, предусмотренных законодательством Российской Федерации.</w:t>
      </w:r>
    </w:p>
    <w:p w14:paraId="3278E738" w14:textId="15BB8F9A" w:rsidR="00DC5CD9" w:rsidRPr="00E22458" w:rsidRDefault="00DC5CD9"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Участники, признанные обладателями призов, обязаны, по просьбе Организатора и (или) </w:t>
      </w:r>
      <w:r w:rsidR="00413C9F" w:rsidRPr="00E22458">
        <w:rPr>
          <w:rFonts w:ascii="Times New Roman" w:hAnsi="Times New Roman" w:cs="Times New Roman"/>
        </w:rPr>
        <w:t>Организатор</w:t>
      </w:r>
      <w:r w:rsidRPr="00E22458">
        <w:rPr>
          <w:rFonts w:ascii="Times New Roman" w:hAnsi="Times New Roman" w:cs="Times New Roman"/>
        </w:rPr>
        <w:t>а, принимать участие в интервьюировании, фото- и видеосъёмке, рекламе в связи с признанием обладателями призов, без выплаты за это дополнительного вознаграждения. Факт участия в розыгрыше подразумевает, что Участники розыгрыша выражают свое согласие с тем, что их инициалы (имена, отчества, фамилии), дата рождения, изображение, фото и видеоматериалы могут быть использованы Организатором розыгрыша, а также переданы третьим лицам, в том числе имеющим договорные отношения с Организатором, без получения дополнительного согласия,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Участники розыгрыша соглашаются на публикацию готовых фото- и видеоматериалов со своим участием в розыгрыше без дополнительной выплаты вознаграждения.</w:t>
      </w:r>
    </w:p>
    <w:p w14:paraId="634B151A" w14:textId="3EC82489" w:rsidR="00DC5CD9" w:rsidRPr="00E22458" w:rsidRDefault="00DC5CD9"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 xml:space="preserve">Участник розыгрыша подтверждает свое ознакомление и согласие с настоящими Правилами, размещенными на Интернет-сайте </w:t>
      </w:r>
      <w:r w:rsidR="00867D16" w:rsidRPr="00E22458">
        <w:rPr>
          <w:rStyle w:val="a5"/>
          <w:rFonts w:ascii="Times New Roman" w:hAnsi="Times New Roman" w:cs="Times New Roman"/>
        </w:rPr>
        <w:t>https://hank.rest/</w:t>
      </w:r>
      <w:r w:rsidR="00500213" w:rsidRPr="00E22458">
        <w:rPr>
          <w:rFonts w:ascii="Times New Roman" w:hAnsi="Times New Roman" w:cs="Times New Roman"/>
        </w:rPr>
        <w:t xml:space="preserve">, </w:t>
      </w:r>
      <w:r w:rsidRPr="00E22458">
        <w:rPr>
          <w:rFonts w:ascii="Times New Roman" w:hAnsi="Times New Roman" w:cs="Times New Roman"/>
        </w:rPr>
        <w:t>а также подтверждает, что является гражданином Российской Федерации, достигшим 18-летнего возраста. Согласие с Правилами является полным, безоговорочным и безотзывным.</w:t>
      </w:r>
    </w:p>
    <w:p w14:paraId="52756468" w14:textId="77777777" w:rsidR="00DC5CD9" w:rsidRPr="00E22458" w:rsidRDefault="00DC5CD9" w:rsidP="00867D16">
      <w:pPr>
        <w:pStyle w:val="a4"/>
        <w:numPr>
          <w:ilvl w:val="1"/>
          <w:numId w:val="1"/>
        </w:numPr>
        <w:tabs>
          <w:tab w:val="left" w:pos="851"/>
        </w:tabs>
        <w:spacing w:after="0"/>
        <w:ind w:left="0" w:firstLine="360"/>
        <w:jc w:val="both"/>
        <w:rPr>
          <w:rFonts w:ascii="Times New Roman" w:hAnsi="Times New Roman" w:cs="Times New Roman"/>
        </w:rPr>
      </w:pPr>
      <w:r w:rsidRPr="00E22458">
        <w:rPr>
          <w:rFonts w:ascii="Times New Roman" w:hAnsi="Times New Roman" w:cs="Times New Roman"/>
        </w:rPr>
        <w:t>Организатор вправе отказать победителю розыгрыша во вручении приза в случае установления факта нарушения им настоящих Правил.</w:t>
      </w:r>
    </w:p>
    <w:p w14:paraId="7C99BB13" w14:textId="77777777" w:rsidR="00DC5CD9" w:rsidRPr="00E22458" w:rsidRDefault="00DC5CD9" w:rsidP="00867D16">
      <w:pPr>
        <w:pStyle w:val="a4"/>
        <w:numPr>
          <w:ilvl w:val="1"/>
          <w:numId w:val="1"/>
        </w:numPr>
        <w:tabs>
          <w:tab w:val="left" w:pos="851"/>
          <w:tab w:val="left" w:pos="993"/>
        </w:tabs>
        <w:spacing w:after="0"/>
        <w:ind w:left="0" w:firstLine="360"/>
        <w:jc w:val="both"/>
        <w:rPr>
          <w:rFonts w:ascii="Times New Roman" w:hAnsi="Times New Roman" w:cs="Times New Roman"/>
        </w:rPr>
      </w:pPr>
      <w:r w:rsidRPr="00E22458">
        <w:rPr>
          <w:rFonts w:ascii="Times New Roman" w:hAnsi="Times New Roman" w:cs="Times New Roman"/>
        </w:rPr>
        <w:t>Организатор вправе отказать Участнику розыгрыша в рассмотрении претензии в связи с неполучением приза в случае несоответствия или нарушения Участником розыгрыша настоящих Правил.</w:t>
      </w:r>
    </w:p>
    <w:p w14:paraId="30AACB2E" w14:textId="3816165D" w:rsidR="00DC5CD9" w:rsidRPr="00E22458" w:rsidRDefault="00DC5CD9" w:rsidP="00867D16">
      <w:pPr>
        <w:pStyle w:val="a4"/>
        <w:numPr>
          <w:ilvl w:val="1"/>
          <w:numId w:val="1"/>
        </w:numPr>
        <w:tabs>
          <w:tab w:val="left" w:pos="993"/>
        </w:tabs>
        <w:spacing w:after="0"/>
        <w:ind w:left="0" w:firstLine="360"/>
        <w:jc w:val="both"/>
        <w:rPr>
          <w:rFonts w:ascii="Times New Roman" w:hAnsi="Times New Roman" w:cs="Times New Roman"/>
        </w:rPr>
      </w:pPr>
      <w:r w:rsidRPr="00E22458">
        <w:rPr>
          <w:rFonts w:ascii="Times New Roman" w:hAnsi="Times New Roman" w:cs="Times New Roman"/>
        </w:rPr>
        <w:t xml:space="preserve">В случае несоответствия или нарушения Участником </w:t>
      </w:r>
      <w:r w:rsidR="00413C9F" w:rsidRPr="00E22458">
        <w:rPr>
          <w:rFonts w:ascii="Times New Roman" w:hAnsi="Times New Roman" w:cs="Times New Roman"/>
        </w:rPr>
        <w:t>Розыгрыша</w:t>
      </w:r>
      <w:r w:rsidRPr="00E22458">
        <w:rPr>
          <w:rFonts w:ascii="Times New Roman" w:hAnsi="Times New Roman" w:cs="Times New Roman"/>
        </w:rPr>
        <w:t xml:space="preserve"> настоящих Правил, Участник </w:t>
      </w:r>
      <w:r w:rsidR="00413C9F" w:rsidRPr="00E22458">
        <w:rPr>
          <w:rFonts w:ascii="Times New Roman" w:hAnsi="Times New Roman" w:cs="Times New Roman"/>
        </w:rPr>
        <w:t>Розыгрыша</w:t>
      </w:r>
      <w:r w:rsidRPr="00E22458">
        <w:rPr>
          <w:rFonts w:ascii="Times New Roman" w:hAnsi="Times New Roman" w:cs="Times New Roman"/>
        </w:rPr>
        <w:t xml:space="preserve"> не признается обладателем приза.</w:t>
      </w:r>
    </w:p>
    <w:p w14:paraId="2341602E" w14:textId="77777777" w:rsidR="00DC5CD9" w:rsidRPr="00E22458" w:rsidRDefault="00DC5CD9" w:rsidP="00867D16">
      <w:pPr>
        <w:pStyle w:val="a4"/>
        <w:numPr>
          <w:ilvl w:val="1"/>
          <w:numId w:val="1"/>
        </w:numPr>
        <w:tabs>
          <w:tab w:val="left" w:pos="426"/>
          <w:tab w:val="left" w:pos="993"/>
        </w:tabs>
        <w:spacing w:after="0"/>
        <w:ind w:left="0" w:firstLine="360"/>
        <w:jc w:val="both"/>
        <w:rPr>
          <w:rFonts w:ascii="Times New Roman" w:hAnsi="Times New Roman" w:cs="Times New Roman"/>
        </w:rPr>
      </w:pPr>
      <w:r w:rsidRPr="00E22458">
        <w:rPr>
          <w:rFonts w:ascii="Times New Roman" w:hAnsi="Times New Roman" w:cs="Times New Roman"/>
        </w:rPr>
        <w:t>Организатор не осуществляет вручение призов в случае выявления вышеуказанных фактов, в том числе, мошенничества Участника в процессе участия в розыгрыше, в случае фальсификации и иных нарушений в ходе участия в розыгрыше. Организатор определяет наличие фактов мошенничества, фальсификации и иных нарушений по своему усмотрению.</w:t>
      </w:r>
    </w:p>
    <w:p w14:paraId="1E138E98" w14:textId="2FEC0F8E" w:rsidR="00DC5CD9" w:rsidRPr="00E22458" w:rsidRDefault="00DC5CD9" w:rsidP="00867D16">
      <w:pPr>
        <w:pStyle w:val="a4"/>
        <w:numPr>
          <w:ilvl w:val="1"/>
          <w:numId w:val="1"/>
        </w:numPr>
        <w:tabs>
          <w:tab w:val="left" w:pos="426"/>
          <w:tab w:val="left" w:pos="993"/>
        </w:tabs>
        <w:spacing w:after="0"/>
        <w:ind w:left="0" w:firstLine="426"/>
        <w:jc w:val="both"/>
        <w:rPr>
          <w:rFonts w:ascii="Times New Roman" w:hAnsi="Times New Roman" w:cs="Times New Roman"/>
        </w:rPr>
      </w:pPr>
      <w:r w:rsidRPr="00E22458">
        <w:rPr>
          <w:rFonts w:ascii="Times New Roman" w:hAnsi="Times New Roman" w:cs="Times New Roman"/>
        </w:rPr>
        <w:t xml:space="preserve">Организатор не несет ответственности за неполучение Участниками </w:t>
      </w:r>
      <w:r w:rsidR="00413C9F" w:rsidRPr="00E22458">
        <w:rPr>
          <w:rFonts w:ascii="Times New Roman" w:hAnsi="Times New Roman" w:cs="Times New Roman"/>
        </w:rPr>
        <w:t>Розыгрыша</w:t>
      </w:r>
      <w:r w:rsidRPr="00E22458">
        <w:rPr>
          <w:rFonts w:ascii="Times New Roman" w:hAnsi="Times New Roman" w:cs="Times New Roman"/>
        </w:rPr>
        <w:t xml:space="preserve"> призов в случае не востребования их Участниками или отказа от них.</w:t>
      </w:r>
    </w:p>
    <w:p w14:paraId="6F521470" w14:textId="77777777" w:rsidR="00DC5CD9" w:rsidRPr="00E22458" w:rsidRDefault="00DC5CD9" w:rsidP="00867D16">
      <w:pPr>
        <w:pStyle w:val="a4"/>
        <w:numPr>
          <w:ilvl w:val="1"/>
          <w:numId w:val="1"/>
        </w:numPr>
        <w:tabs>
          <w:tab w:val="left" w:pos="426"/>
          <w:tab w:val="left" w:pos="993"/>
        </w:tabs>
        <w:spacing w:after="0"/>
        <w:ind w:left="0" w:firstLine="360"/>
        <w:jc w:val="both"/>
        <w:rPr>
          <w:rFonts w:ascii="Times New Roman" w:hAnsi="Times New Roman" w:cs="Times New Roman"/>
        </w:rPr>
      </w:pPr>
      <w:r w:rsidRPr="00E22458">
        <w:rPr>
          <w:rFonts w:ascii="Times New Roman" w:hAnsi="Times New Roman" w:cs="Times New Roman"/>
        </w:rPr>
        <w:lastRenderedPageBreak/>
        <w:t>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Российский Федерации.</w:t>
      </w:r>
    </w:p>
    <w:p w14:paraId="3AE707DF" w14:textId="2215F251" w:rsidR="00846C95" w:rsidRPr="00E22458" w:rsidRDefault="00846C95" w:rsidP="00867D16">
      <w:pPr>
        <w:pStyle w:val="a4"/>
        <w:numPr>
          <w:ilvl w:val="1"/>
          <w:numId w:val="1"/>
        </w:numPr>
        <w:tabs>
          <w:tab w:val="left" w:pos="426"/>
          <w:tab w:val="left" w:pos="993"/>
        </w:tabs>
        <w:spacing w:after="0"/>
        <w:ind w:left="0" w:firstLine="360"/>
        <w:jc w:val="both"/>
        <w:rPr>
          <w:rFonts w:ascii="Times New Roman" w:hAnsi="Times New Roman" w:cs="Times New Roman"/>
        </w:rPr>
      </w:pPr>
      <w:r w:rsidRPr="00E22458">
        <w:rPr>
          <w:rFonts w:ascii="Times New Roman" w:hAnsi="Times New Roman" w:cs="Times New Roman"/>
        </w:rPr>
        <w:t xml:space="preserve">В случае утраты или порчи приза Участником </w:t>
      </w:r>
      <w:r w:rsidR="00413C9F" w:rsidRPr="00E22458">
        <w:rPr>
          <w:rFonts w:ascii="Times New Roman" w:hAnsi="Times New Roman" w:cs="Times New Roman"/>
        </w:rPr>
        <w:t>Розыгрыша</w:t>
      </w:r>
      <w:r w:rsidRPr="00E22458">
        <w:rPr>
          <w:rFonts w:ascii="Times New Roman" w:hAnsi="Times New Roman" w:cs="Times New Roman"/>
        </w:rPr>
        <w:t xml:space="preserve"> Организатор </w:t>
      </w:r>
      <w:r w:rsidR="00413C9F" w:rsidRPr="00E22458">
        <w:rPr>
          <w:rFonts w:ascii="Times New Roman" w:hAnsi="Times New Roman" w:cs="Times New Roman"/>
        </w:rPr>
        <w:t>Розыгрыша</w:t>
      </w:r>
      <w:r w:rsidRPr="00E22458">
        <w:rPr>
          <w:rFonts w:ascii="Times New Roman" w:hAnsi="Times New Roman" w:cs="Times New Roman"/>
        </w:rPr>
        <w:t xml:space="preserve"> не несет никакой ответственности.</w:t>
      </w:r>
    </w:p>
    <w:p w14:paraId="4C25C12A" w14:textId="413CC14D" w:rsidR="00846C95" w:rsidRPr="00E22458" w:rsidRDefault="00846C95" w:rsidP="00867D16">
      <w:pPr>
        <w:pStyle w:val="a4"/>
        <w:numPr>
          <w:ilvl w:val="1"/>
          <w:numId w:val="1"/>
        </w:numPr>
        <w:tabs>
          <w:tab w:val="left" w:pos="426"/>
          <w:tab w:val="left" w:pos="993"/>
        </w:tabs>
        <w:spacing w:after="0"/>
        <w:ind w:left="0" w:firstLine="360"/>
        <w:jc w:val="both"/>
        <w:rPr>
          <w:rFonts w:ascii="Times New Roman" w:hAnsi="Times New Roman" w:cs="Times New Roman"/>
        </w:rPr>
      </w:pPr>
      <w:r w:rsidRPr="00E22458">
        <w:rPr>
          <w:rFonts w:ascii="Times New Roman" w:hAnsi="Times New Roman" w:cs="Times New Roman"/>
        </w:rPr>
        <w:t xml:space="preserve">Организатор </w:t>
      </w:r>
      <w:r w:rsidR="00413C9F" w:rsidRPr="00E22458">
        <w:rPr>
          <w:rFonts w:ascii="Times New Roman" w:hAnsi="Times New Roman" w:cs="Times New Roman"/>
        </w:rPr>
        <w:t>Розыгрыша</w:t>
      </w:r>
      <w:r w:rsidRPr="00E22458">
        <w:rPr>
          <w:rFonts w:ascii="Times New Roman" w:hAnsi="Times New Roman" w:cs="Times New Roman"/>
        </w:rPr>
        <w:t xml:space="preserve"> оставляет на свое усмотрение право выбора способа осуществления участия в </w:t>
      </w:r>
      <w:r w:rsidR="00413C9F" w:rsidRPr="00E22458">
        <w:rPr>
          <w:rFonts w:ascii="Times New Roman" w:hAnsi="Times New Roman" w:cs="Times New Roman"/>
        </w:rPr>
        <w:t>Розыгрыша</w:t>
      </w:r>
      <w:r w:rsidRPr="00E22458">
        <w:rPr>
          <w:rFonts w:ascii="Times New Roman" w:hAnsi="Times New Roman" w:cs="Times New Roman"/>
        </w:rPr>
        <w:t>.</w:t>
      </w:r>
    </w:p>
    <w:p w14:paraId="5F704937" w14:textId="2ABB2E9D" w:rsidR="00846C95" w:rsidRPr="00E22458" w:rsidRDefault="006D0992" w:rsidP="00867D16">
      <w:pPr>
        <w:pStyle w:val="a4"/>
        <w:numPr>
          <w:ilvl w:val="1"/>
          <w:numId w:val="1"/>
        </w:numPr>
        <w:tabs>
          <w:tab w:val="left" w:pos="426"/>
          <w:tab w:val="left" w:pos="993"/>
        </w:tabs>
        <w:spacing w:after="0"/>
        <w:ind w:left="0" w:firstLine="360"/>
        <w:jc w:val="both"/>
        <w:rPr>
          <w:rFonts w:ascii="Times New Roman" w:hAnsi="Times New Roman" w:cs="Times New Roman"/>
        </w:rPr>
      </w:pPr>
      <w:r w:rsidRPr="00E22458">
        <w:rPr>
          <w:rFonts w:ascii="Times New Roman" w:hAnsi="Times New Roman" w:cs="Times New Roman"/>
        </w:rPr>
        <w:t xml:space="preserve">Организатор имеет право вносить изменения в настоящие правила в любой момент в течение срока проведения </w:t>
      </w:r>
      <w:r w:rsidR="00413C9F" w:rsidRPr="00E22458">
        <w:rPr>
          <w:rFonts w:ascii="Times New Roman" w:hAnsi="Times New Roman" w:cs="Times New Roman"/>
        </w:rPr>
        <w:t>Розыгрыша</w:t>
      </w:r>
      <w:r w:rsidRPr="00E22458">
        <w:rPr>
          <w:rFonts w:ascii="Times New Roman" w:hAnsi="Times New Roman" w:cs="Times New Roman"/>
        </w:rPr>
        <w:t>.</w:t>
      </w:r>
      <w:r w:rsidRPr="00E22458">
        <w:rPr>
          <w:rFonts w:ascii="Times New Roman" w:hAnsi="Times New Roman" w:cs="Times New Roman"/>
        </w:rPr>
        <w:cr/>
      </w:r>
    </w:p>
    <w:p w14:paraId="71B59E77" w14:textId="3BD81965" w:rsidR="006D0992" w:rsidRPr="00E22458" w:rsidRDefault="00C4744C" w:rsidP="00867D16">
      <w:pPr>
        <w:pStyle w:val="a4"/>
        <w:numPr>
          <w:ilvl w:val="0"/>
          <w:numId w:val="1"/>
        </w:numPr>
        <w:tabs>
          <w:tab w:val="left" w:pos="426"/>
          <w:tab w:val="left" w:pos="993"/>
        </w:tabs>
        <w:spacing w:after="0"/>
        <w:jc w:val="center"/>
        <w:rPr>
          <w:rFonts w:ascii="Times New Roman" w:hAnsi="Times New Roman" w:cs="Times New Roman"/>
          <w:b/>
          <w:bCs/>
        </w:rPr>
      </w:pPr>
      <w:r w:rsidRPr="00E22458">
        <w:rPr>
          <w:rFonts w:ascii="Times New Roman" w:hAnsi="Times New Roman" w:cs="Times New Roman"/>
          <w:b/>
          <w:bCs/>
        </w:rPr>
        <w:t xml:space="preserve">ПОРЯДОК ИНФОРМИРОВАНИЯ ОБ УСЛОВИЯХ ПРОВЕДЕНИЯ </w:t>
      </w:r>
      <w:r w:rsidR="00413C9F" w:rsidRPr="00E22458">
        <w:rPr>
          <w:rFonts w:ascii="Times New Roman" w:hAnsi="Times New Roman" w:cs="Times New Roman"/>
          <w:b/>
          <w:bCs/>
        </w:rPr>
        <w:t>РОЗАГРЫША</w:t>
      </w:r>
      <w:r w:rsidRPr="00E22458">
        <w:rPr>
          <w:rFonts w:ascii="Times New Roman" w:hAnsi="Times New Roman" w:cs="Times New Roman"/>
          <w:b/>
          <w:bCs/>
        </w:rPr>
        <w:t>.</w:t>
      </w:r>
    </w:p>
    <w:p w14:paraId="5F8D331D" w14:textId="77777777" w:rsidR="00C4744C" w:rsidRPr="00E22458" w:rsidRDefault="00C4744C" w:rsidP="00867D16">
      <w:pPr>
        <w:pStyle w:val="a4"/>
        <w:numPr>
          <w:ilvl w:val="1"/>
          <w:numId w:val="1"/>
        </w:numPr>
        <w:tabs>
          <w:tab w:val="left" w:pos="426"/>
          <w:tab w:val="left" w:pos="567"/>
          <w:tab w:val="left" w:pos="851"/>
        </w:tabs>
        <w:spacing w:after="0"/>
        <w:ind w:left="0" w:firstLine="360"/>
        <w:jc w:val="both"/>
        <w:rPr>
          <w:rFonts w:ascii="Times New Roman" w:hAnsi="Times New Roman" w:cs="Times New Roman"/>
        </w:rPr>
      </w:pPr>
      <w:r w:rsidRPr="00E22458">
        <w:rPr>
          <w:rFonts w:ascii="Times New Roman" w:hAnsi="Times New Roman" w:cs="Times New Roman"/>
        </w:rPr>
        <w:t>Участники информируются об условиях её проведения путём размещения соответствующей информации:</w:t>
      </w:r>
    </w:p>
    <w:p w14:paraId="46EED15A" w14:textId="5DEECBC3" w:rsidR="00C4744C" w:rsidRPr="00E22458" w:rsidRDefault="00C4744C" w:rsidP="00EF716F">
      <w:pPr>
        <w:pStyle w:val="a4"/>
        <w:numPr>
          <w:ilvl w:val="2"/>
          <w:numId w:val="1"/>
        </w:numPr>
        <w:ind w:left="0" w:firstLine="360"/>
        <w:jc w:val="both"/>
        <w:rPr>
          <w:rFonts w:ascii="Times New Roman" w:hAnsi="Times New Roman" w:cs="Times New Roman"/>
        </w:rPr>
      </w:pPr>
      <w:r w:rsidRPr="00E22458">
        <w:rPr>
          <w:rFonts w:ascii="Times New Roman" w:hAnsi="Times New Roman" w:cs="Times New Roman"/>
        </w:rPr>
        <w:t xml:space="preserve">На сайте </w:t>
      </w:r>
      <w:hyperlink r:id="rId10" w:history="1">
        <w:r w:rsidR="00AE2263" w:rsidRPr="00E22458">
          <w:rPr>
            <w:rStyle w:val="a5"/>
            <w:rFonts w:ascii="Times New Roman" w:hAnsi="Times New Roman" w:cs="Times New Roman"/>
          </w:rPr>
          <w:t>https://hank.rest/</w:t>
        </w:r>
      </w:hyperlink>
      <w:r w:rsidR="00AE2263" w:rsidRPr="00E22458">
        <w:rPr>
          <w:rFonts w:ascii="Times New Roman" w:hAnsi="Times New Roman" w:cs="Times New Roman"/>
        </w:rPr>
        <w:t>,</w:t>
      </w:r>
      <w:r w:rsidR="00EF716F" w:rsidRPr="00E22458">
        <w:rPr>
          <w:rFonts w:ascii="Times New Roman" w:hAnsi="Times New Roman" w:cs="Times New Roman"/>
        </w:rPr>
        <w:t xml:space="preserve"> на </w:t>
      </w:r>
      <w:r w:rsidR="00E22458" w:rsidRPr="00E22458">
        <w:rPr>
          <w:rFonts w:ascii="Times New Roman" w:hAnsi="Times New Roman" w:cs="Times New Roman"/>
        </w:rPr>
        <w:t xml:space="preserve">рекламных </w:t>
      </w:r>
      <w:r w:rsidR="00EF716F" w:rsidRPr="00E22458">
        <w:rPr>
          <w:rFonts w:ascii="Times New Roman" w:hAnsi="Times New Roman" w:cs="Times New Roman"/>
        </w:rPr>
        <w:t>поверхностях для потребителей наружной рекламы,</w:t>
      </w:r>
      <w:r w:rsidR="00AE2263" w:rsidRPr="00E22458">
        <w:rPr>
          <w:rFonts w:ascii="Times New Roman" w:hAnsi="Times New Roman" w:cs="Times New Roman"/>
        </w:rPr>
        <w:t xml:space="preserve"> а </w:t>
      </w:r>
      <w:r w:rsidR="00E22458" w:rsidRPr="00E22458">
        <w:rPr>
          <w:rFonts w:ascii="Times New Roman" w:hAnsi="Times New Roman" w:cs="Times New Roman"/>
        </w:rPr>
        <w:t>также</w:t>
      </w:r>
      <w:r w:rsidR="00AE2263" w:rsidRPr="00E22458">
        <w:rPr>
          <w:rFonts w:ascii="Times New Roman" w:hAnsi="Times New Roman" w:cs="Times New Roman"/>
        </w:rPr>
        <w:t xml:space="preserve"> рассылкой в виде смс уведомления.</w:t>
      </w:r>
    </w:p>
    <w:p w14:paraId="52E24029" w14:textId="77777777" w:rsidR="00C4744C" w:rsidRPr="00E22458" w:rsidRDefault="00C4744C" w:rsidP="00867D16">
      <w:pPr>
        <w:pStyle w:val="a4"/>
        <w:numPr>
          <w:ilvl w:val="2"/>
          <w:numId w:val="1"/>
        </w:numPr>
        <w:tabs>
          <w:tab w:val="left" w:pos="426"/>
          <w:tab w:val="left" w:pos="993"/>
        </w:tabs>
        <w:spacing w:after="0"/>
        <w:jc w:val="both"/>
        <w:rPr>
          <w:rFonts w:ascii="Times New Roman" w:hAnsi="Times New Roman" w:cs="Times New Roman"/>
        </w:rPr>
      </w:pPr>
      <w:r w:rsidRPr="00E22458">
        <w:rPr>
          <w:rFonts w:ascii="Times New Roman" w:hAnsi="Times New Roman" w:cs="Times New Roman"/>
        </w:rPr>
        <w:t xml:space="preserve"> Иными способами по выбору Организатора.</w:t>
      </w:r>
    </w:p>
    <w:p w14:paraId="25225846" w14:textId="77777777" w:rsidR="00CA4628" w:rsidRPr="00E22458" w:rsidRDefault="00CA4628" w:rsidP="00F66F48">
      <w:pPr>
        <w:pStyle w:val="a4"/>
        <w:tabs>
          <w:tab w:val="left" w:pos="426"/>
          <w:tab w:val="left" w:pos="993"/>
        </w:tabs>
        <w:spacing w:after="0"/>
        <w:jc w:val="both"/>
        <w:rPr>
          <w:rFonts w:ascii="Times New Roman" w:hAnsi="Times New Roman" w:cs="Times New Roman"/>
          <w:b/>
          <w:bCs/>
        </w:rPr>
      </w:pPr>
    </w:p>
    <w:p w14:paraId="3ADC7C27" w14:textId="27B23E91" w:rsidR="00F95E3B" w:rsidRPr="00E22458" w:rsidRDefault="00F95E3B" w:rsidP="00867D16">
      <w:pPr>
        <w:pStyle w:val="a4"/>
        <w:numPr>
          <w:ilvl w:val="0"/>
          <w:numId w:val="1"/>
        </w:numPr>
        <w:tabs>
          <w:tab w:val="left" w:pos="426"/>
          <w:tab w:val="left" w:pos="993"/>
        </w:tabs>
        <w:spacing w:after="0"/>
        <w:jc w:val="center"/>
        <w:rPr>
          <w:rFonts w:ascii="Times New Roman" w:hAnsi="Times New Roman" w:cs="Times New Roman"/>
          <w:b/>
          <w:bCs/>
        </w:rPr>
      </w:pPr>
      <w:r w:rsidRPr="00E22458">
        <w:rPr>
          <w:rFonts w:ascii="Times New Roman" w:hAnsi="Times New Roman" w:cs="Times New Roman"/>
          <w:b/>
          <w:bCs/>
        </w:rPr>
        <w:t xml:space="preserve">ПОРЯДОК УЧАСТИЯ В </w:t>
      </w:r>
      <w:r w:rsidR="008C138F" w:rsidRPr="00E22458">
        <w:rPr>
          <w:rFonts w:ascii="Times New Roman" w:hAnsi="Times New Roman" w:cs="Times New Roman"/>
          <w:b/>
          <w:bCs/>
        </w:rPr>
        <w:t xml:space="preserve">РОЗЫГРЫШЕ </w:t>
      </w:r>
      <w:r w:rsidRPr="00E22458">
        <w:rPr>
          <w:rFonts w:ascii="Times New Roman" w:hAnsi="Times New Roman" w:cs="Times New Roman"/>
          <w:b/>
          <w:bCs/>
        </w:rPr>
        <w:t>И ОПРЕДЕЛЕНИЕ ОБЛАДАТЕЛЕЙ ПРИЗОВ.</w:t>
      </w:r>
    </w:p>
    <w:p w14:paraId="3793B4F1" w14:textId="2FCC2F94" w:rsidR="00F95E3B" w:rsidRPr="00E22458" w:rsidRDefault="00F95E3B" w:rsidP="00867D16">
      <w:pPr>
        <w:pStyle w:val="a4"/>
        <w:numPr>
          <w:ilvl w:val="1"/>
          <w:numId w:val="1"/>
        </w:numPr>
        <w:tabs>
          <w:tab w:val="left" w:pos="426"/>
          <w:tab w:val="left" w:pos="851"/>
        </w:tabs>
        <w:spacing w:after="0"/>
        <w:ind w:left="0" w:firstLine="426"/>
        <w:rPr>
          <w:rFonts w:ascii="Times New Roman" w:hAnsi="Times New Roman" w:cs="Times New Roman"/>
          <w:b/>
          <w:bCs/>
        </w:rPr>
      </w:pPr>
      <w:r w:rsidRPr="00E22458">
        <w:rPr>
          <w:rFonts w:ascii="Times New Roman" w:hAnsi="Times New Roman" w:cs="Times New Roman"/>
        </w:rPr>
        <w:t>В</w:t>
      </w:r>
      <w:r w:rsidRPr="00E22458">
        <w:rPr>
          <w:rFonts w:ascii="Times New Roman" w:hAnsi="Times New Roman" w:cs="Times New Roman"/>
          <w:b/>
          <w:bCs/>
        </w:rPr>
        <w:t xml:space="preserve"> </w:t>
      </w:r>
      <w:r w:rsidRPr="00E22458">
        <w:rPr>
          <w:rFonts w:ascii="Times New Roman" w:hAnsi="Times New Roman" w:cs="Times New Roman"/>
        </w:rPr>
        <w:t>период указанный в п.3.</w:t>
      </w:r>
      <w:r w:rsidR="00DD56C0">
        <w:rPr>
          <w:rFonts w:ascii="Times New Roman" w:hAnsi="Times New Roman" w:cs="Times New Roman"/>
        </w:rPr>
        <w:t>2</w:t>
      </w:r>
      <w:r w:rsidRPr="00E22458">
        <w:rPr>
          <w:rFonts w:ascii="Times New Roman" w:hAnsi="Times New Roman" w:cs="Times New Roman"/>
        </w:rPr>
        <w:t xml:space="preserve">. настоящих Правил для участия в </w:t>
      </w:r>
      <w:r w:rsidR="00413C9F" w:rsidRPr="00E22458">
        <w:rPr>
          <w:rFonts w:ascii="Times New Roman" w:hAnsi="Times New Roman" w:cs="Times New Roman"/>
        </w:rPr>
        <w:t>Розыгрыша</w:t>
      </w:r>
      <w:r w:rsidRPr="00E22458">
        <w:rPr>
          <w:rFonts w:ascii="Times New Roman" w:hAnsi="Times New Roman" w:cs="Times New Roman"/>
        </w:rPr>
        <w:t xml:space="preserve"> необходимо:</w:t>
      </w:r>
    </w:p>
    <w:p w14:paraId="3891540C" w14:textId="188130F6" w:rsidR="00F95E3B" w:rsidRPr="00E22458" w:rsidRDefault="00F95E3B" w:rsidP="00867D16">
      <w:pPr>
        <w:pStyle w:val="a4"/>
        <w:numPr>
          <w:ilvl w:val="1"/>
          <w:numId w:val="1"/>
        </w:numPr>
        <w:tabs>
          <w:tab w:val="left" w:pos="426"/>
          <w:tab w:val="left" w:pos="851"/>
        </w:tabs>
        <w:spacing w:after="0"/>
        <w:ind w:left="0" w:firstLine="426"/>
        <w:jc w:val="both"/>
        <w:rPr>
          <w:rFonts w:ascii="Times New Roman" w:hAnsi="Times New Roman" w:cs="Times New Roman"/>
          <w:b/>
          <w:bCs/>
        </w:rPr>
      </w:pPr>
      <w:r w:rsidRPr="00E22458">
        <w:rPr>
          <w:rFonts w:ascii="Times New Roman" w:hAnsi="Times New Roman" w:cs="Times New Roman"/>
        </w:rPr>
        <w:t>Принять участие в розыгрыше</w:t>
      </w:r>
      <w:r w:rsidR="00D33877" w:rsidRPr="00E22458">
        <w:rPr>
          <w:rFonts w:ascii="Times New Roman" w:hAnsi="Times New Roman" w:cs="Times New Roman"/>
        </w:rPr>
        <w:t xml:space="preserve"> следующим образом</w:t>
      </w:r>
      <w:r w:rsidR="00BA2D3A" w:rsidRPr="00E22458">
        <w:rPr>
          <w:rFonts w:ascii="Times New Roman" w:hAnsi="Times New Roman" w:cs="Times New Roman"/>
        </w:rPr>
        <w:t xml:space="preserve">: </w:t>
      </w:r>
      <w:r w:rsidR="00163C47" w:rsidRPr="00E22458">
        <w:rPr>
          <w:rFonts w:ascii="Times New Roman" w:hAnsi="Times New Roman" w:cs="Times New Roman"/>
        </w:rPr>
        <w:t>посетить ресторан «</w:t>
      </w:r>
      <w:r w:rsidR="00163C47" w:rsidRPr="00E22458">
        <w:rPr>
          <w:rFonts w:ascii="Times New Roman" w:hAnsi="Times New Roman" w:cs="Times New Roman"/>
          <w:lang w:val="en-US"/>
        </w:rPr>
        <w:t>H</w:t>
      </w:r>
      <w:r w:rsidR="00C453CE" w:rsidRPr="00E22458">
        <w:rPr>
          <w:rFonts w:ascii="Times New Roman" w:hAnsi="Times New Roman" w:cs="Times New Roman"/>
          <w:lang w:val="en-US"/>
        </w:rPr>
        <w:t>A</w:t>
      </w:r>
      <w:r w:rsidR="00163C47" w:rsidRPr="00E22458">
        <w:rPr>
          <w:rFonts w:ascii="Times New Roman" w:hAnsi="Times New Roman" w:cs="Times New Roman"/>
          <w:lang w:val="en-US"/>
        </w:rPr>
        <w:t>NK</w:t>
      </w:r>
      <w:r w:rsidR="00163C47" w:rsidRPr="00E22458">
        <w:rPr>
          <w:rFonts w:ascii="Times New Roman" w:hAnsi="Times New Roman" w:cs="Times New Roman"/>
        </w:rPr>
        <w:t xml:space="preserve">» и за </w:t>
      </w:r>
      <w:r w:rsidR="00DF173B" w:rsidRPr="00E22458">
        <w:rPr>
          <w:rFonts w:ascii="Times New Roman" w:hAnsi="Times New Roman" w:cs="Times New Roman"/>
        </w:rPr>
        <w:t xml:space="preserve">каждые </w:t>
      </w:r>
      <w:r w:rsidR="00A24FC5">
        <w:rPr>
          <w:rFonts w:ascii="Times New Roman" w:hAnsi="Times New Roman" w:cs="Times New Roman"/>
        </w:rPr>
        <w:t>2</w:t>
      </w:r>
      <w:r w:rsidR="00163C47" w:rsidRPr="00E22458">
        <w:rPr>
          <w:rFonts w:ascii="Times New Roman" w:hAnsi="Times New Roman" w:cs="Times New Roman"/>
        </w:rPr>
        <w:t> 000 (</w:t>
      </w:r>
      <w:r w:rsidR="00A24FC5">
        <w:rPr>
          <w:rFonts w:ascii="Times New Roman" w:hAnsi="Times New Roman" w:cs="Times New Roman"/>
        </w:rPr>
        <w:t>две</w:t>
      </w:r>
      <w:r w:rsidR="00A24FC5" w:rsidRPr="00E22458">
        <w:rPr>
          <w:rFonts w:ascii="Times New Roman" w:hAnsi="Times New Roman" w:cs="Times New Roman"/>
        </w:rPr>
        <w:t xml:space="preserve"> </w:t>
      </w:r>
      <w:r w:rsidR="00163C47" w:rsidRPr="00E22458">
        <w:rPr>
          <w:rFonts w:ascii="Times New Roman" w:hAnsi="Times New Roman" w:cs="Times New Roman"/>
        </w:rPr>
        <w:t xml:space="preserve">тысячи) рублей 00 копеек в счете Клиент получает один Билет </w:t>
      </w:r>
      <w:r w:rsidR="00DF173B" w:rsidRPr="00E22458">
        <w:rPr>
          <w:rFonts w:ascii="Times New Roman" w:hAnsi="Times New Roman" w:cs="Times New Roman"/>
        </w:rPr>
        <w:t xml:space="preserve">в одни руки </w:t>
      </w:r>
      <w:r w:rsidR="00163C47" w:rsidRPr="00E22458">
        <w:rPr>
          <w:rFonts w:ascii="Times New Roman" w:hAnsi="Times New Roman" w:cs="Times New Roman"/>
        </w:rPr>
        <w:t xml:space="preserve">для участия в Розыгрыше. </w:t>
      </w:r>
    </w:p>
    <w:p w14:paraId="53ABDD62" w14:textId="1C668721" w:rsidR="005155B5" w:rsidRPr="00E22458" w:rsidRDefault="00AD214C" w:rsidP="00867D16">
      <w:pPr>
        <w:pStyle w:val="a4"/>
        <w:numPr>
          <w:ilvl w:val="1"/>
          <w:numId w:val="1"/>
        </w:numPr>
        <w:tabs>
          <w:tab w:val="left" w:pos="426"/>
          <w:tab w:val="left" w:pos="993"/>
        </w:tabs>
        <w:spacing w:after="0"/>
        <w:ind w:left="0" w:firstLine="567"/>
        <w:jc w:val="both"/>
        <w:rPr>
          <w:rFonts w:ascii="Times New Roman" w:hAnsi="Times New Roman" w:cs="Times New Roman"/>
        </w:rPr>
      </w:pPr>
      <w:r w:rsidRPr="00E22458">
        <w:rPr>
          <w:rFonts w:ascii="Times New Roman" w:hAnsi="Times New Roman" w:cs="Times New Roman"/>
        </w:rPr>
        <w:t>Заполн</w:t>
      </w:r>
      <w:r w:rsidR="005155B5" w:rsidRPr="00E22458">
        <w:rPr>
          <w:rFonts w:ascii="Times New Roman" w:hAnsi="Times New Roman" w:cs="Times New Roman"/>
        </w:rPr>
        <w:t>ить</w:t>
      </w:r>
      <w:r w:rsidRPr="00E22458">
        <w:rPr>
          <w:rFonts w:ascii="Times New Roman" w:hAnsi="Times New Roman" w:cs="Times New Roman"/>
        </w:rPr>
        <w:t xml:space="preserve"> форму </w:t>
      </w:r>
      <w:r w:rsidR="005155B5" w:rsidRPr="00E22458">
        <w:rPr>
          <w:rFonts w:ascii="Times New Roman" w:hAnsi="Times New Roman" w:cs="Times New Roman"/>
        </w:rPr>
        <w:t>в билете, контактные данные участника, а именно: ФИО, номер телефона</w:t>
      </w:r>
      <w:r w:rsidR="00154571" w:rsidRPr="00E22458">
        <w:rPr>
          <w:rFonts w:ascii="Times New Roman" w:hAnsi="Times New Roman" w:cs="Times New Roman"/>
        </w:rPr>
        <w:t>.</w:t>
      </w:r>
    </w:p>
    <w:p w14:paraId="7FDD1978" w14:textId="5CF42569" w:rsidR="00C95E80" w:rsidRPr="00E22458" w:rsidRDefault="005155B5" w:rsidP="00867D16">
      <w:pPr>
        <w:pStyle w:val="a4"/>
        <w:numPr>
          <w:ilvl w:val="1"/>
          <w:numId w:val="1"/>
        </w:numPr>
        <w:tabs>
          <w:tab w:val="left" w:pos="426"/>
          <w:tab w:val="left" w:pos="993"/>
        </w:tabs>
        <w:spacing w:after="0"/>
        <w:ind w:left="0" w:firstLine="567"/>
        <w:jc w:val="both"/>
        <w:rPr>
          <w:rFonts w:ascii="Times New Roman" w:hAnsi="Times New Roman" w:cs="Times New Roman"/>
        </w:rPr>
      </w:pPr>
      <w:r w:rsidRPr="00E22458">
        <w:rPr>
          <w:rFonts w:ascii="Times New Roman" w:hAnsi="Times New Roman" w:cs="Times New Roman"/>
        </w:rPr>
        <w:t xml:space="preserve">После заполнения билета, участник в обязательном порядке устанавливает </w:t>
      </w:r>
      <w:r w:rsidR="00DD56C0">
        <w:rPr>
          <w:rFonts w:ascii="Times New Roman" w:hAnsi="Times New Roman" w:cs="Times New Roman"/>
        </w:rPr>
        <w:t xml:space="preserve">с помощью </w:t>
      </w:r>
      <w:r w:rsidR="00DD56C0" w:rsidRPr="00E22458">
        <w:rPr>
          <w:rFonts w:ascii="Times New Roman" w:hAnsi="Times New Roman" w:cs="Times New Roman"/>
          <w:lang w:val="en-US"/>
        </w:rPr>
        <w:t>QR</w:t>
      </w:r>
      <w:r w:rsidR="00DD56C0" w:rsidRPr="00E22458">
        <w:rPr>
          <w:rFonts w:ascii="Times New Roman" w:hAnsi="Times New Roman" w:cs="Times New Roman"/>
        </w:rPr>
        <w:t xml:space="preserve"> код</w:t>
      </w:r>
      <w:r w:rsidR="00DD56C0">
        <w:rPr>
          <w:rFonts w:ascii="Times New Roman" w:hAnsi="Times New Roman" w:cs="Times New Roman"/>
        </w:rPr>
        <w:t>а</w:t>
      </w:r>
      <w:r w:rsidR="00DD56C0" w:rsidRPr="00E22458">
        <w:rPr>
          <w:rFonts w:ascii="Times New Roman" w:hAnsi="Times New Roman" w:cs="Times New Roman"/>
        </w:rPr>
        <w:t xml:space="preserve"> карту лояльности</w:t>
      </w:r>
      <w:r w:rsidRPr="00E22458">
        <w:rPr>
          <w:rFonts w:ascii="Times New Roman" w:hAnsi="Times New Roman" w:cs="Times New Roman"/>
        </w:rPr>
        <w:t xml:space="preserve"> ресторана «HANK»</w:t>
      </w:r>
      <w:r w:rsidR="00AA37AC" w:rsidRPr="00E22458">
        <w:rPr>
          <w:rFonts w:ascii="Times New Roman" w:hAnsi="Times New Roman" w:cs="Times New Roman"/>
        </w:rPr>
        <w:t xml:space="preserve">. </w:t>
      </w:r>
      <w:bookmarkStart w:id="0" w:name="_GoBack"/>
      <w:bookmarkEnd w:id="0"/>
    </w:p>
    <w:p w14:paraId="4C5CB704" w14:textId="7600AE4C" w:rsidR="00C95E80" w:rsidRPr="00E22458" w:rsidRDefault="00443981" w:rsidP="00867D16">
      <w:pPr>
        <w:pStyle w:val="a4"/>
        <w:numPr>
          <w:ilvl w:val="1"/>
          <w:numId w:val="1"/>
        </w:numPr>
        <w:tabs>
          <w:tab w:val="left" w:pos="426"/>
          <w:tab w:val="left" w:pos="993"/>
        </w:tabs>
        <w:spacing w:after="0"/>
        <w:ind w:left="0" w:firstLine="567"/>
        <w:jc w:val="both"/>
        <w:rPr>
          <w:rFonts w:ascii="Times New Roman" w:hAnsi="Times New Roman" w:cs="Times New Roman"/>
        </w:rPr>
      </w:pPr>
      <w:r w:rsidRPr="00E22458">
        <w:rPr>
          <w:rFonts w:ascii="Times New Roman" w:hAnsi="Times New Roman" w:cs="Times New Roman"/>
        </w:rPr>
        <w:t>Так же необходимо п</w:t>
      </w:r>
      <w:r w:rsidR="00C95E80" w:rsidRPr="00E22458">
        <w:rPr>
          <w:rFonts w:ascii="Times New Roman" w:hAnsi="Times New Roman" w:cs="Times New Roman"/>
        </w:rPr>
        <w:t>одписаться в социальных сетях на партнёров розыгрыша:</w:t>
      </w:r>
      <w:r w:rsidR="005155B5" w:rsidRPr="00E22458">
        <w:rPr>
          <w:rFonts w:ascii="Times New Roman" w:hAnsi="Times New Roman" w:cs="Times New Roman"/>
        </w:rPr>
        <w:t xml:space="preserve"> </w:t>
      </w:r>
      <w:r w:rsidR="00C45BBA" w:rsidRPr="00E22458">
        <w:rPr>
          <w:rFonts w:ascii="Times New Roman" w:hAnsi="Times New Roman" w:cs="Times New Roman"/>
        </w:rPr>
        <w:t>стоматологическая клиника «</w:t>
      </w:r>
      <w:r w:rsidR="001443EC" w:rsidRPr="00E22458">
        <w:rPr>
          <w:rFonts w:ascii="Times New Roman" w:hAnsi="Times New Roman" w:cs="Times New Roman"/>
          <w:bCs/>
          <w:lang w:val="en-US"/>
        </w:rPr>
        <w:t>ABC</w:t>
      </w:r>
      <w:r w:rsidR="001443EC" w:rsidRPr="00E22458">
        <w:rPr>
          <w:rFonts w:ascii="Times New Roman" w:hAnsi="Times New Roman" w:cs="Times New Roman"/>
          <w:bCs/>
        </w:rPr>
        <w:t xml:space="preserve"> </w:t>
      </w:r>
      <w:r w:rsidR="001443EC" w:rsidRPr="00E22458">
        <w:rPr>
          <w:rFonts w:ascii="Times New Roman" w:hAnsi="Times New Roman" w:cs="Times New Roman"/>
          <w:bCs/>
          <w:lang w:val="en-US"/>
        </w:rPr>
        <w:t>clinic</w:t>
      </w:r>
      <w:r w:rsidR="00C45BBA" w:rsidRPr="00E22458">
        <w:rPr>
          <w:rFonts w:ascii="Times New Roman" w:hAnsi="Times New Roman" w:cs="Times New Roman"/>
          <w:bCs/>
        </w:rPr>
        <w:t>»</w:t>
      </w:r>
      <w:r w:rsidR="001443EC" w:rsidRPr="00E22458">
        <w:rPr>
          <w:rFonts w:ascii="Times New Roman" w:hAnsi="Times New Roman" w:cs="Times New Roman"/>
          <w:bCs/>
        </w:rPr>
        <w:t xml:space="preserve">, </w:t>
      </w:r>
      <w:r w:rsidR="00E037A9" w:rsidRPr="00E22458">
        <w:rPr>
          <w:rFonts w:ascii="Times New Roman" w:hAnsi="Times New Roman" w:cs="Times New Roman"/>
          <w:shd w:val="clear" w:color="auto" w:fill="FFFFFF"/>
        </w:rPr>
        <w:t>Косметологическая клиника</w:t>
      </w:r>
      <w:r w:rsidR="00E037A9" w:rsidRPr="00E22458">
        <w:rPr>
          <w:rFonts w:ascii="Times New Roman" w:hAnsi="Times New Roman" w:cs="Times New Roman"/>
          <w:bCs/>
        </w:rPr>
        <w:t xml:space="preserve"> «</w:t>
      </w:r>
      <w:r w:rsidR="001443EC" w:rsidRPr="00E22458">
        <w:rPr>
          <w:rFonts w:ascii="Times New Roman" w:hAnsi="Times New Roman" w:cs="Times New Roman"/>
          <w:bCs/>
          <w:lang w:val="en-US"/>
        </w:rPr>
        <w:t>NEWYOUCLINIC</w:t>
      </w:r>
      <w:r w:rsidR="00E037A9" w:rsidRPr="00E22458">
        <w:rPr>
          <w:rFonts w:ascii="Times New Roman" w:hAnsi="Times New Roman" w:cs="Times New Roman"/>
          <w:bCs/>
        </w:rPr>
        <w:t>»</w:t>
      </w:r>
      <w:r w:rsidR="001443EC" w:rsidRPr="00E22458">
        <w:rPr>
          <w:rFonts w:ascii="Times New Roman" w:hAnsi="Times New Roman" w:cs="Times New Roman"/>
          <w:bCs/>
        </w:rPr>
        <w:t xml:space="preserve">, Кулинарная студия «ВИЛКА», </w:t>
      </w:r>
      <w:r w:rsidR="00E037A9" w:rsidRPr="00E22458">
        <w:rPr>
          <w:rFonts w:ascii="Times New Roman" w:hAnsi="Times New Roman" w:cs="Times New Roman"/>
          <w:shd w:val="clear" w:color="auto" w:fill="FFFFFF"/>
        </w:rPr>
        <w:t>Обувной магазин «</w:t>
      </w:r>
      <w:r w:rsidR="00E037A9" w:rsidRPr="00E22458">
        <w:rPr>
          <w:rFonts w:ascii="Times New Roman" w:hAnsi="Times New Roman" w:cs="Times New Roman"/>
          <w:bCs/>
          <w:lang w:val="en-US"/>
        </w:rPr>
        <w:t>Unit</w:t>
      </w:r>
      <w:r w:rsidR="00E037A9" w:rsidRPr="00E22458">
        <w:rPr>
          <w:rFonts w:ascii="Times New Roman" w:hAnsi="Times New Roman" w:cs="Times New Roman"/>
          <w:bCs/>
        </w:rPr>
        <w:t xml:space="preserve"> 4»</w:t>
      </w:r>
      <w:r w:rsidR="001443EC" w:rsidRPr="00E22458">
        <w:rPr>
          <w:rFonts w:ascii="Times New Roman" w:hAnsi="Times New Roman" w:cs="Times New Roman"/>
          <w:bCs/>
        </w:rPr>
        <w:t>,</w:t>
      </w:r>
      <w:r w:rsidR="00C45BBA" w:rsidRPr="00E22458">
        <w:rPr>
          <w:rFonts w:ascii="Times New Roman" w:hAnsi="Times New Roman" w:cs="Times New Roman"/>
          <w:bCs/>
        </w:rPr>
        <w:t xml:space="preserve"> фитнес-клуб «50 </w:t>
      </w:r>
      <w:r w:rsidR="00C45BBA" w:rsidRPr="00E22458">
        <w:rPr>
          <w:rFonts w:ascii="Times New Roman" w:hAnsi="Times New Roman" w:cs="Times New Roman"/>
          <w:bCs/>
          <w:lang w:val="en-US"/>
        </w:rPr>
        <w:t>GYM</w:t>
      </w:r>
      <w:r w:rsidR="00C45BBA" w:rsidRPr="00E22458">
        <w:rPr>
          <w:rFonts w:ascii="Times New Roman" w:hAnsi="Times New Roman" w:cs="Times New Roman"/>
          <w:bCs/>
        </w:rPr>
        <w:t>», ООО «SIMPLEWINE»</w:t>
      </w:r>
      <w:r w:rsidR="000C2F49" w:rsidRPr="00E22458">
        <w:rPr>
          <w:rFonts w:ascii="Times New Roman" w:hAnsi="Times New Roman" w:cs="Times New Roman"/>
          <w:bCs/>
        </w:rPr>
        <w:t>.</w:t>
      </w:r>
    </w:p>
    <w:p w14:paraId="7D15991A" w14:textId="276AEEED" w:rsidR="00AD214C" w:rsidRPr="00E22458" w:rsidRDefault="00AD214C" w:rsidP="00867D16">
      <w:pPr>
        <w:pStyle w:val="a4"/>
        <w:numPr>
          <w:ilvl w:val="1"/>
          <w:numId w:val="1"/>
        </w:numPr>
        <w:tabs>
          <w:tab w:val="left" w:pos="426"/>
          <w:tab w:val="left" w:pos="993"/>
        </w:tabs>
        <w:spacing w:after="0"/>
        <w:ind w:left="0" w:firstLine="567"/>
        <w:jc w:val="both"/>
        <w:rPr>
          <w:rFonts w:ascii="Times New Roman" w:hAnsi="Times New Roman" w:cs="Times New Roman"/>
        </w:rPr>
      </w:pPr>
      <w:r w:rsidRPr="00E22458">
        <w:rPr>
          <w:rFonts w:ascii="Times New Roman" w:hAnsi="Times New Roman" w:cs="Times New Roman"/>
        </w:rPr>
        <w:t>Подача заявки в иной форме либо иным способом не допускается. Заявка, заполненная не в полном объеме, не рассматривается Организатором, подавшее такую заявку лицо не признается Участником Конкурса.</w:t>
      </w:r>
    </w:p>
    <w:p w14:paraId="409F70AF" w14:textId="4F7CC80D" w:rsidR="007C73CD" w:rsidRPr="00E22458" w:rsidRDefault="007C73CD" w:rsidP="00867D16">
      <w:pPr>
        <w:pStyle w:val="a4"/>
        <w:numPr>
          <w:ilvl w:val="1"/>
          <w:numId w:val="1"/>
        </w:numPr>
        <w:tabs>
          <w:tab w:val="left" w:pos="426"/>
          <w:tab w:val="left" w:pos="993"/>
        </w:tabs>
        <w:spacing w:after="0"/>
        <w:ind w:left="0" w:firstLine="567"/>
        <w:jc w:val="both"/>
        <w:rPr>
          <w:rFonts w:ascii="Times New Roman" w:hAnsi="Times New Roman" w:cs="Times New Roman"/>
        </w:rPr>
      </w:pPr>
      <w:r w:rsidRPr="00E22458">
        <w:rPr>
          <w:rFonts w:ascii="Times New Roman" w:hAnsi="Times New Roman" w:cs="Times New Roman"/>
        </w:rPr>
        <w:t xml:space="preserve"> После заполнения </w:t>
      </w:r>
      <w:r w:rsidR="00C95E80" w:rsidRPr="00E22458">
        <w:rPr>
          <w:rFonts w:ascii="Times New Roman" w:hAnsi="Times New Roman" w:cs="Times New Roman"/>
        </w:rPr>
        <w:t>билета</w:t>
      </w:r>
      <w:r w:rsidRPr="00E22458">
        <w:rPr>
          <w:rFonts w:ascii="Times New Roman" w:hAnsi="Times New Roman" w:cs="Times New Roman"/>
        </w:rPr>
        <w:t xml:space="preserve">, участник розыгрыша </w:t>
      </w:r>
      <w:r w:rsidR="00C95E80" w:rsidRPr="00E22458">
        <w:rPr>
          <w:rFonts w:ascii="Times New Roman" w:hAnsi="Times New Roman" w:cs="Times New Roman"/>
        </w:rPr>
        <w:t>опускает его в лотерейный барабан</w:t>
      </w:r>
      <w:r w:rsidRPr="00E22458">
        <w:rPr>
          <w:rFonts w:ascii="Times New Roman" w:hAnsi="Times New Roman" w:cs="Times New Roman"/>
        </w:rPr>
        <w:t>.</w:t>
      </w:r>
    </w:p>
    <w:p w14:paraId="45E3237E" w14:textId="20C705CE" w:rsidR="00F95E3B" w:rsidRPr="00E22458" w:rsidRDefault="00F95E3B" w:rsidP="00867D16">
      <w:pPr>
        <w:pStyle w:val="a4"/>
        <w:numPr>
          <w:ilvl w:val="1"/>
          <w:numId w:val="1"/>
        </w:numPr>
        <w:tabs>
          <w:tab w:val="left" w:pos="426"/>
          <w:tab w:val="left" w:pos="993"/>
        </w:tabs>
        <w:spacing w:after="0"/>
        <w:ind w:left="0" w:firstLine="567"/>
        <w:jc w:val="both"/>
        <w:rPr>
          <w:rFonts w:ascii="Times New Roman" w:hAnsi="Times New Roman" w:cs="Times New Roman"/>
        </w:rPr>
      </w:pPr>
      <w:r w:rsidRPr="00E22458">
        <w:rPr>
          <w:rFonts w:ascii="Times New Roman" w:hAnsi="Times New Roman" w:cs="Times New Roman"/>
        </w:rPr>
        <w:t xml:space="preserve">Заполнение </w:t>
      </w:r>
      <w:r w:rsidR="00E22458" w:rsidRPr="00E22458">
        <w:rPr>
          <w:rFonts w:ascii="Times New Roman" w:hAnsi="Times New Roman" w:cs="Times New Roman"/>
        </w:rPr>
        <w:t>билета</w:t>
      </w:r>
      <w:r w:rsidRPr="00E22458">
        <w:rPr>
          <w:rFonts w:ascii="Times New Roman" w:hAnsi="Times New Roman" w:cs="Times New Roman"/>
        </w:rPr>
        <w:t xml:space="preserve"> означает ознакомление и согласие с</w:t>
      </w:r>
      <w:r w:rsidR="00413C9F" w:rsidRPr="00E22458">
        <w:rPr>
          <w:rFonts w:ascii="Times New Roman" w:hAnsi="Times New Roman" w:cs="Times New Roman"/>
        </w:rPr>
        <w:t xml:space="preserve"> настоящими </w:t>
      </w:r>
      <w:r w:rsidRPr="00E22458">
        <w:rPr>
          <w:rFonts w:ascii="Times New Roman" w:hAnsi="Times New Roman" w:cs="Times New Roman"/>
        </w:rPr>
        <w:t>Правилами розыгрыша.</w:t>
      </w:r>
    </w:p>
    <w:p w14:paraId="59A8F68D" w14:textId="77777777" w:rsidR="007C73CD" w:rsidRPr="00E22458" w:rsidRDefault="007C73CD"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Участник Конкурса гарантирует достоверность любой информации, содержащейся в заявке на участие в Конкурсе.</w:t>
      </w:r>
    </w:p>
    <w:p w14:paraId="420754DE" w14:textId="77777777" w:rsidR="007C73CD" w:rsidRPr="00E22458" w:rsidRDefault="007C73CD" w:rsidP="00867D16">
      <w:pPr>
        <w:pStyle w:val="a4"/>
        <w:numPr>
          <w:ilvl w:val="1"/>
          <w:numId w:val="1"/>
        </w:numPr>
        <w:tabs>
          <w:tab w:val="left" w:pos="426"/>
          <w:tab w:val="left" w:pos="1134"/>
        </w:tabs>
        <w:spacing w:after="0" w:line="276" w:lineRule="auto"/>
        <w:ind w:left="0" w:firstLine="567"/>
        <w:jc w:val="both"/>
        <w:rPr>
          <w:rFonts w:ascii="Times New Roman" w:hAnsi="Times New Roman" w:cs="Times New Roman"/>
        </w:rPr>
      </w:pPr>
      <w:r w:rsidRPr="00E22458">
        <w:rPr>
          <w:rFonts w:ascii="Times New Roman" w:hAnsi="Times New Roman" w:cs="Times New Roman"/>
        </w:rPr>
        <w:t>Заявка, содержащая нецензурную лексику, оскорбительные обращения, экстремистский материал, сведения, порочащие честь и достоинство третьих лиц, либо иным образом нарушающая права и законные интересы третьих лиц не рассматривается Организатором, подавшее такую заявку лицо не признается Участником Конкурса.</w:t>
      </w:r>
    </w:p>
    <w:p w14:paraId="58D9A7EF" w14:textId="53BF6743" w:rsidR="00500213" w:rsidRPr="00DD56C0" w:rsidRDefault="00500213" w:rsidP="00867D16">
      <w:pPr>
        <w:pStyle w:val="a4"/>
        <w:numPr>
          <w:ilvl w:val="1"/>
          <w:numId w:val="1"/>
        </w:numPr>
        <w:tabs>
          <w:tab w:val="left" w:pos="426"/>
          <w:tab w:val="left" w:pos="1134"/>
        </w:tabs>
        <w:spacing w:after="0" w:line="276" w:lineRule="auto"/>
        <w:ind w:left="0" w:firstLine="567"/>
        <w:jc w:val="both"/>
        <w:rPr>
          <w:rFonts w:ascii="Times New Roman" w:hAnsi="Times New Roman" w:cs="Times New Roman"/>
          <w:highlight w:val="yellow"/>
        </w:rPr>
      </w:pPr>
      <w:r w:rsidRPr="00DD56C0">
        <w:rPr>
          <w:rFonts w:ascii="Times New Roman" w:hAnsi="Times New Roman" w:cs="Times New Roman"/>
          <w:highlight w:val="yellow"/>
        </w:rPr>
        <w:t xml:space="preserve">Списки участников, выполнивших условия розыгрыша, будут опубликованы </w:t>
      </w:r>
      <w:r w:rsidR="00B86D0C" w:rsidRPr="00DD56C0">
        <w:rPr>
          <w:rFonts w:ascii="Times New Roman" w:hAnsi="Times New Roman" w:cs="Times New Roman"/>
          <w:highlight w:val="yellow"/>
        </w:rPr>
        <w:t>30</w:t>
      </w:r>
      <w:r w:rsidRPr="00DD56C0">
        <w:rPr>
          <w:rFonts w:ascii="Times New Roman" w:hAnsi="Times New Roman" w:cs="Times New Roman"/>
          <w:highlight w:val="yellow"/>
        </w:rPr>
        <w:t>.0</w:t>
      </w:r>
      <w:r w:rsidR="00B86D0C" w:rsidRPr="00DD56C0">
        <w:rPr>
          <w:rFonts w:ascii="Times New Roman" w:hAnsi="Times New Roman" w:cs="Times New Roman"/>
          <w:highlight w:val="yellow"/>
        </w:rPr>
        <w:t>3</w:t>
      </w:r>
      <w:r w:rsidRPr="00DD56C0">
        <w:rPr>
          <w:rFonts w:ascii="Times New Roman" w:hAnsi="Times New Roman" w:cs="Times New Roman"/>
          <w:highlight w:val="yellow"/>
        </w:rPr>
        <w:t>.202</w:t>
      </w:r>
      <w:r w:rsidR="00B86D0C" w:rsidRPr="00DD56C0">
        <w:rPr>
          <w:rFonts w:ascii="Times New Roman" w:hAnsi="Times New Roman" w:cs="Times New Roman"/>
          <w:highlight w:val="yellow"/>
        </w:rPr>
        <w:t>3</w:t>
      </w:r>
      <w:r w:rsidRPr="00DD56C0">
        <w:rPr>
          <w:rFonts w:ascii="Times New Roman" w:hAnsi="Times New Roman" w:cs="Times New Roman"/>
          <w:highlight w:val="yellow"/>
        </w:rPr>
        <w:t xml:space="preserve"> на официальном сайте </w:t>
      </w:r>
      <w:r w:rsidR="00867D16" w:rsidRPr="00DD56C0">
        <w:rPr>
          <w:rStyle w:val="a5"/>
          <w:rFonts w:ascii="Times New Roman" w:hAnsi="Times New Roman" w:cs="Times New Roman"/>
          <w:highlight w:val="yellow"/>
        </w:rPr>
        <w:t>https://hank.rest/</w:t>
      </w:r>
      <w:r w:rsidRPr="00DD56C0">
        <w:rPr>
          <w:rFonts w:ascii="Times New Roman" w:hAnsi="Times New Roman" w:cs="Times New Roman"/>
          <w:highlight w:val="yellow"/>
        </w:rPr>
        <w:t xml:space="preserve">. </w:t>
      </w:r>
    </w:p>
    <w:p w14:paraId="2E4F93BA" w14:textId="1A375C39" w:rsidR="007C73CD" w:rsidRPr="00E22458" w:rsidRDefault="001D2B5C" w:rsidP="00867D16">
      <w:pPr>
        <w:pStyle w:val="a4"/>
        <w:numPr>
          <w:ilvl w:val="1"/>
          <w:numId w:val="1"/>
        </w:numPr>
        <w:tabs>
          <w:tab w:val="left" w:pos="426"/>
          <w:tab w:val="left" w:pos="1134"/>
        </w:tabs>
        <w:spacing w:after="0" w:line="276" w:lineRule="auto"/>
        <w:ind w:left="0" w:firstLine="567"/>
        <w:jc w:val="both"/>
        <w:rPr>
          <w:rFonts w:ascii="Times New Roman" w:hAnsi="Times New Roman" w:cs="Times New Roman"/>
        </w:rPr>
      </w:pPr>
      <w:r w:rsidRPr="00E22458">
        <w:rPr>
          <w:rFonts w:ascii="Times New Roman" w:hAnsi="Times New Roman" w:cs="Times New Roman"/>
        </w:rPr>
        <w:t xml:space="preserve">Определение победителей Розыгрыша, указанных в п. </w:t>
      </w:r>
      <w:r w:rsidR="00F66F48" w:rsidRPr="00E22458">
        <w:rPr>
          <w:rFonts w:ascii="Times New Roman" w:hAnsi="Times New Roman" w:cs="Times New Roman"/>
        </w:rPr>
        <w:t>3</w:t>
      </w:r>
      <w:r w:rsidRPr="00E22458">
        <w:rPr>
          <w:rFonts w:ascii="Times New Roman" w:hAnsi="Times New Roman" w:cs="Times New Roman"/>
        </w:rPr>
        <w:t>.</w:t>
      </w:r>
      <w:r w:rsidR="00F66F48" w:rsidRPr="00E22458">
        <w:rPr>
          <w:rFonts w:ascii="Times New Roman" w:hAnsi="Times New Roman" w:cs="Times New Roman"/>
        </w:rPr>
        <w:t>5</w:t>
      </w:r>
      <w:r w:rsidRPr="00E22458">
        <w:rPr>
          <w:rFonts w:ascii="Times New Roman" w:hAnsi="Times New Roman" w:cs="Times New Roman"/>
        </w:rPr>
        <w:t xml:space="preserve">. настоящих Правил, происходит в срок, указанный в п. </w:t>
      </w:r>
      <w:r w:rsidR="00F66F48" w:rsidRPr="00E22458">
        <w:rPr>
          <w:rFonts w:ascii="Times New Roman" w:hAnsi="Times New Roman" w:cs="Times New Roman"/>
        </w:rPr>
        <w:t>3</w:t>
      </w:r>
      <w:r w:rsidRPr="00E22458">
        <w:rPr>
          <w:rFonts w:ascii="Times New Roman" w:hAnsi="Times New Roman" w:cs="Times New Roman"/>
        </w:rPr>
        <w:t>.</w:t>
      </w:r>
      <w:r w:rsidR="00F66F48" w:rsidRPr="00E22458">
        <w:rPr>
          <w:rFonts w:ascii="Times New Roman" w:hAnsi="Times New Roman" w:cs="Times New Roman"/>
        </w:rPr>
        <w:t>2</w:t>
      </w:r>
      <w:r w:rsidRPr="00E22458">
        <w:rPr>
          <w:rFonts w:ascii="Times New Roman" w:hAnsi="Times New Roman" w:cs="Times New Roman"/>
        </w:rPr>
        <w:t>. настоящих Правил.</w:t>
      </w:r>
    </w:p>
    <w:p w14:paraId="3DE3208F" w14:textId="10C145E3" w:rsidR="00C4744C" w:rsidRPr="00E22458" w:rsidRDefault="00F66F48" w:rsidP="00867D16">
      <w:pPr>
        <w:pStyle w:val="a4"/>
        <w:numPr>
          <w:ilvl w:val="1"/>
          <w:numId w:val="1"/>
        </w:numPr>
        <w:tabs>
          <w:tab w:val="left" w:pos="426"/>
          <w:tab w:val="left" w:pos="1134"/>
        </w:tabs>
        <w:spacing w:after="0" w:line="276" w:lineRule="auto"/>
        <w:ind w:left="0" w:firstLine="567"/>
        <w:jc w:val="both"/>
        <w:rPr>
          <w:rFonts w:ascii="Times New Roman" w:hAnsi="Times New Roman" w:cs="Times New Roman"/>
        </w:rPr>
      </w:pPr>
      <w:r w:rsidRPr="00E22458">
        <w:rPr>
          <w:rFonts w:ascii="Times New Roman" w:hAnsi="Times New Roman" w:cs="Times New Roman"/>
        </w:rPr>
        <w:t xml:space="preserve">Победителями Призов становятся Участники, чьи </w:t>
      </w:r>
      <w:r w:rsidR="00E22458" w:rsidRPr="00E22458">
        <w:rPr>
          <w:rFonts w:ascii="Times New Roman" w:hAnsi="Times New Roman" w:cs="Times New Roman"/>
        </w:rPr>
        <w:t>билеты</w:t>
      </w:r>
      <w:r w:rsidRPr="00E22458">
        <w:rPr>
          <w:rFonts w:ascii="Times New Roman" w:hAnsi="Times New Roman" w:cs="Times New Roman"/>
        </w:rPr>
        <w:t xml:space="preserve"> были выбраны случайным образом Организатором из </w:t>
      </w:r>
      <w:r w:rsidR="00500213" w:rsidRPr="00E22458">
        <w:rPr>
          <w:rFonts w:ascii="Times New Roman" w:hAnsi="Times New Roman" w:cs="Times New Roman"/>
        </w:rPr>
        <w:t>лототрона</w:t>
      </w:r>
      <w:r w:rsidR="00E22458" w:rsidRPr="00E22458">
        <w:rPr>
          <w:rFonts w:ascii="Times New Roman" w:hAnsi="Times New Roman" w:cs="Times New Roman"/>
        </w:rPr>
        <w:t>.</w:t>
      </w:r>
    </w:p>
    <w:p w14:paraId="4D64ED8F" w14:textId="77777777" w:rsidR="007C73CD" w:rsidRPr="00E22458" w:rsidRDefault="001A4AC0" w:rsidP="00867D16">
      <w:pPr>
        <w:pStyle w:val="a4"/>
        <w:numPr>
          <w:ilvl w:val="1"/>
          <w:numId w:val="1"/>
        </w:numPr>
        <w:tabs>
          <w:tab w:val="left" w:pos="426"/>
          <w:tab w:val="left" w:pos="1134"/>
        </w:tabs>
        <w:spacing w:after="0" w:line="276" w:lineRule="auto"/>
        <w:ind w:left="0" w:firstLine="567"/>
        <w:jc w:val="both"/>
        <w:rPr>
          <w:rFonts w:ascii="Times New Roman" w:hAnsi="Times New Roman" w:cs="Times New Roman"/>
        </w:rPr>
      </w:pPr>
      <w:r w:rsidRPr="00E22458">
        <w:rPr>
          <w:rFonts w:ascii="Times New Roman" w:hAnsi="Times New Roman" w:cs="Times New Roman"/>
        </w:rPr>
        <w:t xml:space="preserve">Данные Участника и вид полученного подарка фиксируются в базе регистрации. </w:t>
      </w:r>
    </w:p>
    <w:p w14:paraId="2612860F" w14:textId="6E1472DB" w:rsidR="001A4AC0" w:rsidRPr="00E22458" w:rsidRDefault="001A4AC0" w:rsidP="00867D16">
      <w:pPr>
        <w:pStyle w:val="a4"/>
        <w:numPr>
          <w:ilvl w:val="0"/>
          <w:numId w:val="1"/>
        </w:numPr>
        <w:tabs>
          <w:tab w:val="left" w:pos="426"/>
        </w:tabs>
        <w:spacing w:after="0" w:line="276" w:lineRule="auto"/>
        <w:ind w:left="0" w:firstLine="0"/>
        <w:jc w:val="center"/>
        <w:rPr>
          <w:rFonts w:ascii="Times New Roman" w:hAnsi="Times New Roman" w:cs="Times New Roman"/>
          <w:b/>
          <w:bCs/>
        </w:rPr>
      </w:pPr>
      <w:r w:rsidRPr="00E22458">
        <w:rPr>
          <w:rFonts w:ascii="Times New Roman" w:hAnsi="Times New Roman" w:cs="Times New Roman"/>
          <w:b/>
          <w:bCs/>
        </w:rPr>
        <w:lastRenderedPageBreak/>
        <w:t xml:space="preserve">ПРИЗОВОЙ ФОНД </w:t>
      </w:r>
      <w:r w:rsidR="0043453F" w:rsidRPr="00E22458">
        <w:rPr>
          <w:rFonts w:ascii="Times New Roman" w:hAnsi="Times New Roman" w:cs="Times New Roman"/>
          <w:b/>
          <w:bCs/>
        </w:rPr>
        <w:t>РОЗЫГРЫША</w:t>
      </w:r>
      <w:r w:rsidRPr="00E22458">
        <w:rPr>
          <w:rFonts w:ascii="Times New Roman" w:hAnsi="Times New Roman" w:cs="Times New Roman"/>
          <w:b/>
          <w:bCs/>
        </w:rPr>
        <w:t>.</w:t>
      </w:r>
    </w:p>
    <w:p w14:paraId="59C3D794" w14:textId="18978C4E" w:rsidR="00CA4628" w:rsidRPr="00E22458" w:rsidRDefault="001A4AC0" w:rsidP="00867D16">
      <w:pPr>
        <w:pStyle w:val="a4"/>
        <w:numPr>
          <w:ilvl w:val="1"/>
          <w:numId w:val="1"/>
        </w:numPr>
        <w:tabs>
          <w:tab w:val="left" w:pos="426"/>
        </w:tabs>
        <w:spacing w:after="0" w:line="276" w:lineRule="auto"/>
        <w:ind w:left="993" w:hanging="426"/>
        <w:rPr>
          <w:rFonts w:ascii="Times New Roman" w:hAnsi="Times New Roman" w:cs="Times New Roman"/>
        </w:rPr>
      </w:pPr>
      <w:r w:rsidRPr="00E22458">
        <w:rPr>
          <w:rFonts w:ascii="Times New Roman" w:hAnsi="Times New Roman" w:cs="Times New Roman"/>
        </w:rPr>
        <w:t xml:space="preserve"> Гарантированные призы:</w:t>
      </w:r>
    </w:p>
    <w:tbl>
      <w:tblPr>
        <w:tblStyle w:val="ab"/>
        <w:tblW w:w="9643" w:type="dxa"/>
        <w:tblInd w:w="-289" w:type="dxa"/>
        <w:tblLook w:val="00A0" w:firstRow="1" w:lastRow="0" w:firstColumn="1" w:lastColumn="0" w:noHBand="0" w:noVBand="0"/>
      </w:tblPr>
      <w:tblGrid>
        <w:gridCol w:w="458"/>
        <w:gridCol w:w="2520"/>
        <w:gridCol w:w="5674"/>
        <w:gridCol w:w="991"/>
      </w:tblGrid>
      <w:tr w:rsidR="001443EC" w:rsidRPr="00E22458" w14:paraId="1F0C335F" w14:textId="77777777" w:rsidTr="00C45BBA">
        <w:tc>
          <w:tcPr>
            <w:tcW w:w="458" w:type="dxa"/>
          </w:tcPr>
          <w:p w14:paraId="0D300F5B" w14:textId="77777777" w:rsidR="001443EC" w:rsidRPr="00E22458" w:rsidRDefault="001443EC" w:rsidP="00386F2E">
            <w:pPr>
              <w:tabs>
                <w:tab w:val="left" w:pos="426"/>
              </w:tabs>
              <w:spacing w:line="276" w:lineRule="auto"/>
              <w:jc w:val="center"/>
              <w:rPr>
                <w:rFonts w:ascii="Times New Roman" w:hAnsi="Times New Roman" w:cs="Times New Roman"/>
              </w:rPr>
            </w:pPr>
            <w:r w:rsidRPr="00E22458">
              <w:rPr>
                <w:rFonts w:ascii="Times New Roman" w:hAnsi="Times New Roman" w:cs="Times New Roman"/>
                <w:bCs/>
              </w:rPr>
              <w:t>№</w:t>
            </w:r>
          </w:p>
        </w:tc>
        <w:tc>
          <w:tcPr>
            <w:tcW w:w="2520" w:type="dxa"/>
          </w:tcPr>
          <w:p w14:paraId="07C9C711" w14:textId="77777777" w:rsidR="001443EC" w:rsidRPr="00E22458" w:rsidRDefault="001443EC" w:rsidP="00386F2E">
            <w:pPr>
              <w:tabs>
                <w:tab w:val="left" w:pos="426"/>
              </w:tabs>
              <w:spacing w:line="276" w:lineRule="auto"/>
              <w:jc w:val="center"/>
              <w:rPr>
                <w:rFonts w:ascii="Times New Roman" w:hAnsi="Times New Roman" w:cs="Times New Roman"/>
              </w:rPr>
            </w:pPr>
            <w:r w:rsidRPr="00E22458">
              <w:rPr>
                <w:rFonts w:ascii="Times New Roman" w:hAnsi="Times New Roman" w:cs="Times New Roman"/>
                <w:bCs/>
              </w:rPr>
              <w:t>Наименование марка/модель</w:t>
            </w:r>
          </w:p>
        </w:tc>
        <w:tc>
          <w:tcPr>
            <w:tcW w:w="5674" w:type="dxa"/>
          </w:tcPr>
          <w:p w14:paraId="62E682B5" w14:textId="77777777" w:rsidR="001443EC" w:rsidRPr="00E22458" w:rsidRDefault="001443EC" w:rsidP="00386F2E">
            <w:pPr>
              <w:tabs>
                <w:tab w:val="left" w:pos="426"/>
              </w:tabs>
              <w:spacing w:line="276" w:lineRule="auto"/>
              <w:jc w:val="center"/>
              <w:rPr>
                <w:rFonts w:ascii="Times New Roman" w:hAnsi="Times New Roman" w:cs="Times New Roman"/>
              </w:rPr>
            </w:pPr>
            <w:r w:rsidRPr="00E22458">
              <w:rPr>
                <w:rFonts w:ascii="Times New Roman" w:hAnsi="Times New Roman" w:cs="Times New Roman"/>
                <w:bCs/>
              </w:rPr>
              <w:t>Характеристики</w:t>
            </w:r>
          </w:p>
        </w:tc>
        <w:tc>
          <w:tcPr>
            <w:tcW w:w="991" w:type="dxa"/>
          </w:tcPr>
          <w:p w14:paraId="4031480C" w14:textId="77777777" w:rsidR="001443EC" w:rsidRPr="00E22458" w:rsidRDefault="001443EC" w:rsidP="00386F2E">
            <w:pPr>
              <w:tabs>
                <w:tab w:val="left" w:pos="426"/>
              </w:tabs>
              <w:spacing w:line="276" w:lineRule="auto"/>
              <w:jc w:val="center"/>
              <w:rPr>
                <w:rFonts w:ascii="Times New Roman" w:hAnsi="Times New Roman" w:cs="Times New Roman"/>
                <w:bCs/>
              </w:rPr>
            </w:pPr>
            <w:r w:rsidRPr="00E22458">
              <w:rPr>
                <w:rFonts w:ascii="Times New Roman" w:hAnsi="Times New Roman" w:cs="Times New Roman"/>
                <w:bCs/>
              </w:rPr>
              <w:t>Кол-во</w:t>
            </w:r>
          </w:p>
          <w:p w14:paraId="3DA5DC96" w14:textId="77777777" w:rsidR="001443EC" w:rsidRPr="00E22458" w:rsidRDefault="001443EC" w:rsidP="00386F2E">
            <w:pPr>
              <w:tabs>
                <w:tab w:val="left" w:pos="426"/>
              </w:tabs>
              <w:spacing w:line="276" w:lineRule="auto"/>
              <w:jc w:val="center"/>
              <w:rPr>
                <w:rFonts w:ascii="Times New Roman" w:hAnsi="Times New Roman" w:cs="Times New Roman"/>
              </w:rPr>
            </w:pPr>
            <w:r w:rsidRPr="00E22458">
              <w:rPr>
                <w:rFonts w:ascii="Times New Roman" w:hAnsi="Times New Roman" w:cs="Times New Roman"/>
                <w:bCs/>
              </w:rPr>
              <w:t>(</w:t>
            </w:r>
            <w:proofErr w:type="spellStart"/>
            <w:r w:rsidRPr="00E22458">
              <w:rPr>
                <w:rFonts w:ascii="Times New Roman" w:hAnsi="Times New Roman" w:cs="Times New Roman"/>
                <w:bCs/>
              </w:rPr>
              <w:t>шт</w:t>
            </w:r>
            <w:proofErr w:type="spellEnd"/>
            <w:r w:rsidRPr="00E22458">
              <w:rPr>
                <w:rFonts w:ascii="Times New Roman" w:hAnsi="Times New Roman" w:cs="Times New Roman"/>
                <w:bCs/>
              </w:rPr>
              <w:t>)</w:t>
            </w:r>
          </w:p>
        </w:tc>
      </w:tr>
      <w:tr w:rsidR="001443EC" w:rsidRPr="00E22458" w14:paraId="7C9CB8E1" w14:textId="77777777" w:rsidTr="00C45BBA">
        <w:tc>
          <w:tcPr>
            <w:tcW w:w="458" w:type="dxa"/>
          </w:tcPr>
          <w:p w14:paraId="321B84ED"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062532E6" w14:textId="77777777" w:rsidR="00B63173"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Смартфон</w:t>
            </w:r>
          </w:p>
          <w:p w14:paraId="64C74187" w14:textId="5C1E46DE" w:rsidR="001443EC" w:rsidRPr="00E22458" w:rsidRDefault="001443EC" w:rsidP="00386F2E">
            <w:pPr>
              <w:tabs>
                <w:tab w:val="left" w:pos="426"/>
              </w:tabs>
              <w:spacing w:line="276" w:lineRule="auto"/>
              <w:rPr>
                <w:rFonts w:ascii="Times New Roman" w:hAnsi="Times New Roman" w:cs="Times New Roman"/>
                <w:bCs/>
              </w:rPr>
            </w:pPr>
            <w:proofErr w:type="spellStart"/>
            <w:r w:rsidRPr="00E22458">
              <w:rPr>
                <w:rFonts w:ascii="Times New Roman" w:hAnsi="Times New Roman" w:cs="Times New Roman"/>
                <w:bCs/>
              </w:rPr>
              <w:t>iPhone</w:t>
            </w:r>
            <w:proofErr w:type="spellEnd"/>
            <w:r w:rsidRPr="00E22458">
              <w:rPr>
                <w:rFonts w:ascii="Times New Roman" w:hAnsi="Times New Roman" w:cs="Times New Roman"/>
                <w:bCs/>
              </w:rPr>
              <w:t xml:space="preserve"> 14 </w:t>
            </w:r>
            <w:proofErr w:type="spellStart"/>
            <w:r w:rsidRPr="00E22458">
              <w:rPr>
                <w:rFonts w:ascii="Times New Roman" w:hAnsi="Times New Roman" w:cs="Times New Roman"/>
                <w:bCs/>
              </w:rPr>
              <w:t>Pro</w:t>
            </w:r>
            <w:proofErr w:type="spellEnd"/>
          </w:p>
        </w:tc>
        <w:tc>
          <w:tcPr>
            <w:tcW w:w="5674" w:type="dxa"/>
          </w:tcPr>
          <w:p w14:paraId="4B29B22E" w14:textId="77777777" w:rsidR="001443EC" w:rsidRPr="00E22458" w:rsidRDefault="001443EC" w:rsidP="00386F2E">
            <w:pPr>
              <w:tabs>
                <w:tab w:val="left" w:pos="426"/>
              </w:tabs>
              <w:spacing w:line="276" w:lineRule="auto"/>
              <w:rPr>
                <w:rFonts w:ascii="Times New Roman" w:hAnsi="Times New Roman" w:cs="Times New Roman"/>
                <w:bCs/>
                <w:lang w:val="en-US"/>
              </w:rPr>
            </w:pPr>
            <w:r w:rsidRPr="00E22458">
              <w:rPr>
                <w:rFonts w:ascii="Times New Roman" w:hAnsi="Times New Roman" w:cs="Times New Roman"/>
                <w:bCs/>
              </w:rPr>
              <w:t>128GB S</w:t>
            </w:r>
            <w:r w:rsidRPr="00E22458">
              <w:rPr>
                <w:rFonts w:ascii="Times New Roman" w:hAnsi="Times New Roman" w:cs="Times New Roman"/>
                <w:bCs/>
                <w:lang w:val="en-US"/>
              </w:rPr>
              <w:t>pace Black</w:t>
            </w:r>
          </w:p>
        </w:tc>
        <w:tc>
          <w:tcPr>
            <w:tcW w:w="991" w:type="dxa"/>
          </w:tcPr>
          <w:p w14:paraId="19A57C42"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 xml:space="preserve">1 </w:t>
            </w:r>
          </w:p>
        </w:tc>
      </w:tr>
      <w:tr w:rsidR="001443EC" w:rsidRPr="00E22458" w14:paraId="317F36B7" w14:textId="77777777" w:rsidTr="00C45BBA">
        <w:tc>
          <w:tcPr>
            <w:tcW w:w="458" w:type="dxa"/>
          </w:tcPr>
          <w:p w14:paraId="236D85D4"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3BB3D3AF" w14:textId="77777777" w:rsidR="001443EC" w:rsidRPr="00E22458" w:rsidRDefault="001443EC" w:rsidP="00386F2E">
            <w:pPr>
              <w:tabs>
                <w:tab w:val="left" w:pos="426"/>
              </w:tabs>
              <w:spacing w:line="276" w:lineRule="auto"/>
              <w:rPr>
                <w:rFonts w:ascii="Times New Roman" w:hAnsi="Times New Roman" w:cs="Times New Roman"/>
                <w:bCs/>
                <w:lang w:val="en-US"/>
              </w:rPr>
            </w:pPr>
            <w:proofErr w:type="spellStart"/>
            <w:r w:rsidRPr="00E22458">
              <w:rPr>
                <w:rFonts w:ascii="Times New Roman" w:hAnsi="Times New Roman" w:cs="Times New Roman"/>
                <w:bCs/>
                <w:lang w:val="en-US"/>
              </w:rPr>
              <w:t>AirPods</w:t>
            </w:r>
            <w:proofErr w:type="spellEnd"/>
            <w:r w:rsidRPr="00E22458">
              <w:rPr>
                <w:rFonts w:ascii="Times New Roman" w:hAnsi="Times New Roman" w:cs="Times New Roman"/>
                <w:bCs/>
                <w:lang w:val="en-US"/>
              </w:rPr>
              <w:t xml:space="preserve"> Pro</w:t>
            </w:r>
          </w:p>
        </w:tc>
        <w:tc>
          <w:tcPr>
            <w:tcW w:w="5674" w:type="dxa"/>
          </w:tcPr>
          <w:p w14:paraId="7CCCA6DB" w14:textId="77777777" w:rsidR="001443EC" w:rsidRPr="00E22458" w:rsidRDefault="001443EC" w:rsidP="00386F2E">
            <w:pPr>
              <w:tabs>
                <w:tab w:val="left" w:pos="426"/>
              </w:tabs>
              <w:spacing w:line="276" w:lineRule="auto"/>
              <w:rPr>
                <w:rFonts w:ascii="Times New Roman" w:hAnsi="Times New Roman" w:cs="Times New Roman"/>
                <w:bCs/>
              </w:rPr>
            </w:pPr>
            <w:proofErr w:type="spellStart"/>
            <w:r w:rsidRPr="00E22458">
              <w:rPr>
                <w:rFonts w:ascii="Times New Roman" w:hAnsi="Times New Roman" w:cs="Times New Roman"/>
                <w:bCs/>
                <w:lang w:val="en-US"/>
              </w:rPr>
              <w:t>AirPods</w:t>
            </w:r>
            <w:proofErr w:type="spellEnd"/>
            <w:r w:rsidRPr="00E22458">
              <w:rPr>
                <w:rFonts w:ascii="Times New Roman" w:hAnsi="Times New Roman" w:cs="Times New Roman"/>
                <w:bCs/>
                <w:lang w:val="en-US"/>
              </w:rPr>
              <w:t xml:space="preserve"> Pro (2 generation)</w:t>
            </w:r>
          </w:p>
        </w:tc>
        <w:tc>
          <w:tcPr>
            <w:tcW w:w="991" w:type="dxa"/>
          </w:tcPr>
          <w:p w14:paraId="522A07EF" w14:textId="77777777" w:rsidR="001443EC" w:rsidRPr="00E22458" w:rsidRDefault="001443EC" w:rsidP="00386F2E">
            <w:pPr>
              <w:tabs>
                <w:tab w:val="left" w:pos="426"/>
              </w:tabs>
              <w:spacing w:line="276" w:lineRule="auto"/>
              <w:rPr>
                <w:rFonts w:ascii="Times New Roman" w:hAnsi="Times New Roman" w:cs="Times New Roman"/>
                <w:bCs/>
                <w:lang w:val="en-US"/>
              </w:rPr>
            </w:pPr>
            <w:r w:rsidRPr="00E22458">
              <w:rPr>
                <w:rFonts w:ascii="Times New Roman" w:hAnsi="Times New Roman" w:cs="Times New Roman"/>
                <w:bCs/>
                <w:lang w:val="en-US"/>
              </w:rPr>
              <w:t>3</w:t>
            </w:r>
          </w:p>
        </w:tc>
      </w:tr>
      <w:tr w:rsidR="001443EC" w:rsidRPr="00E22458" w14:paraId="22F39979" w14:textId="77777777" w:rsidTr="00C45BBA">
        <w:tc>
          <w:tcPr>
            <w:tcW w:w="458" w:type="dxa"/>
          </w:tcPr>
          <w:p w14:paraId="7862CA9E"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0103FBD3"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Яндекс. Станция Мини Плюс</w:t>
            </w:r>
          </w:p>
        </w:tc>
        <w:tc>
          <w:tcPr>
            <w:tcW w:w="5674" w:type="dxa"/>
          </w:tcPr>
          <w:p w14:paraId="10E07AD6" w14:textId="77777777" w:rsidR="001443EC" w:rsidRPr="00E22458" w:rsidRDefault="001443EC" w:rsidP="00386F2E">
            <w:pPr>
              <w:tabs>
                <w:tab w:val="left" w:pos="426"/>
              </w:tabs>
              <w:spacing w:line="276" w:lineRule="auto"/>
              <w:rPr>
                <w:rFonts w:ascii="Times New Roman" w:hAnsi="Times New Roman" w:cs="Times New Roman"/>
                <w:bCs/>
                <w:lang w:val="en-US"/>
              </w:rPr>
            </w:pPr>
            <w:r w:rsidRPr="00E22458">
              <w:rPr>
                <w:rFonts w:ascii="Times New Roman" w:hAnsi="Times New Roman" w:cs="Times New Roman"/>
                <w:bCs/>
              </w:rPr>
              <w:t xml:space="preserve">Чёрная. Модель </w:t>
            </w:r>
            <w:r w:rsidRPr="00E22458">
              <w:rPr>
                <w:rFonts w:ascii="Times New Roman" w:hAnsi="Times New Roman" w:cs="Times New Roman"/>
                <w:bCs/>
                <w:lang w:val="en-US"/>
              </w:rPr>
              <w:t>YNDX-00021</w:t>
            </w:r>
          </w:p>
        </w:tc>
        <w:tc>
          <w:tcPr>
            <w:tcW w:w="991" w:type="dxa"/>
          </w:tcPr>
          <w:p w14:paraId="0ED52B87" w14:textId="77777777" w:rsidR="001443EC" w:rsidRPr="00E22458" w:rsidRDefault="001443EC" w:rsidP="00386F2E">
            <w:pPr>
              <w:tabs>
                <w:tab w:val="left" w:pos="426"/>
              </w:tabs>
              <w:spacing w:line="276" w:lineRule="auto"/>
              <w:rPr>
                <w:rFonts w:ascii="Times New Roman" w:hAnsi="Times New Roman" w:cs="Times New Roman"/>
                <w:bCs/>
                <w:lang w:val="en-US"/>
              </w:rPr>
            </w:pPr>
            <w:r w:rsidRPr="00E22458">
              <w:rPr>
                <w:rFonts w:ascii="Times New Roman" w:hAnsi="Times New Roman" w:cs="Times New Roman"/>
                <w:bCs/>
                <w:lang w:val="en-US"/>
              </w:rPr>
              <w:t>3</w:t>
            </w:r>
          </w:p>
        </w:tc>
      </w:tr>
      <w:tr w:rsidR="001443EC" w:rsidRPr="00E22458" w14:paraId="4B4CD37E" w14:textId="77777777" w:rsidTr="00C45BBA">
        <w:tc>
          <w:tcPr>
            <w:tcW w:w="458" w:type="dxa"/>
          </w:tcPr>
          <w:p w14:paraId="7653745C"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7AA3D4DB"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Сертификат в ресторан «</w:t>
            </w:r>
            <w:r w:rsidRPr="00E22458">
              <w:rPr>
                <w:rFonts w:ascii="Times New Roman" w:hAnsi="Times New Roman" w:cs="Times New Roman"/>
                <w:bCs/>
                <w:lang w:val="en-US"/>
              </w:rPr>
              <w:t>HANK</w:t>
            </w:r>
            <w:r w:rsidRPr="00E22458">
              <w:rPr>
                <w:rFonts w:ascii="Times New Roman" w:hAnsi="Times New Roman" w:cs="Times New Roman"/>
                <w:bCs/>
              </w:rPr>
              <w:t xml:space="preserve">» </w:t>
            </w:r>
          </w:p>
        </w:tc>
        <w:tc>
          <w:tcPr>
            <w:tcW w:w="5674" w:type="dxa"/>
          </w:tcPr>
          <w:p w14:paraId="7A29DFA6"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Номиналом 5 000 (Пять тысяч рублей) 00 копеек.</w:t>
            </w:r>
          </w:p>
        </w:tc>
        <w:tc>
          <w:tcPr>
            <w:tcW w:w="991" w:type="dxa"/>
          </w:tcPr>
          <w:p w14:paraId="3375DA84"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3</w:t>
            </w:r>
          </w:p>
        </w:tc>
      </w:tr>
      <w:tr w:rsidR="001443EC" w:rsidRPr="00E22458" w14:paraId="712EA7E6" w14:textId="77777777" w:rsidTr="00C45BBA">
        <w:tc>
          <w:tcPr>
            <w:tcW w:w="458" w:type="dxa"/>
          </w:tcPr>
          <w:p w14:paraId="5D5A64EF"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6FDF0EB2"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Парфюм от Молекулы</w:t>
            </w:r>
          </w:p>
        </w:tc>
        <w:tc>
          <w:tcPr>
            <w:tcW w:w="5674" w:type="dxa"/>
          </w:tcPr>
          <w:p w14:paraId="5B43B5C1" w14:textId="77777777" w:rsidR="001443EC" w:rsidRPr="00E22458" w:rsidRDefault="001443EC" w:rsidP="0073098E">
            <w:pPr>
              <w:shd w:val="clear" w:color="auto" w:fill="FFFFFF"/>
              <w:jc w:val="both"/>
              <w:rPr>
                <w:rFonts w:ascii="Times New Roman" w:hAnsi="Times New Roman" w:cs="Times New Roman"/>
                <w:bCs/>
                <w:lang w:val="en-US"/>
              </w:rPr>
            </w:pPr>
            <w:r w:rsidRPr="00E22458">
              <w:rPr>
                <w:rFonts w:ascii="Times New Roman" w:hAnsi="Times New Roman" w:cs="Times New Roman"/>
                <w:bCs/>
                <w:lang w:val="en-US"/>
              </w:rPr>
              <w:t>Body paint</w:t>
            </w:r>
          </w:p>
          <w:p w14:paraId="4FA086F4" w14:textId="77777777" w:rsidR="001443EC" w:rsidRPr="00E22458" w:rsidRDefault="001443EC" w:rsidP="0073098E">
            <w:pPr>
              <w:shd w:val="clear" w:color="auto" w:fill="FFFFFF"/>
              <w:jc w:val="both"/>
              <w:rPr>
                <w:rFonts w:ascii="Times New Roman" w:hAnsi="Times New Roman" w:cs="Times New Roman"/>
                <w:bCs/>
                <w:lang w:val="en-US"/>
              </w:rPr>
            </w:pPr>
            <w:r w:rsidRPr="00E22458">
              <w:rPr>
                <w:rFonts w:ascii="Times New Roman" w:hAnsi="Times New Roman" w:cs="Times New Roman"/>
                <w:bCs/>
                <w:lang w:val="en-US"/>
              </w:rPr>
              <w:t xml:space="preserve">De los santos. </w:t>
            </w:r>
          </w:p>
          <w:p w14:paraId="5C661050" w14:textId="77777777" w:rsidR="001443EC" w:rsidRPr="00E22458" w:rsidRDefault="001443EC" w:rsidP="0073098E">
            <w:pPr>
              <w:shd w:val="clear" w:color="auto" w:fill="FFFFFF"/>
              <w:jc w:val="both"/>
              <w:rPr>
                <w:rFonts w:ascii="Times New Roman" w:hAnsi="Times New Roman" w:cs="Times New Roman"/>
                <w:bCs/>
                <w:lang w:val="en-US"/>
              </w:rPr>
            </w:pPr>
            <w:r w:rsidRPr="00E22458">
              <w:rPr>
                <w:rFonts w:ascii="Times New Roman" w:hAnsi="Times New Roman" w:cs="Times New Roman"/>
                <w:bCs/>
                <w:lang w:val="en-US"/>
              </w:rPr>
              <w:t>Royal</w:t>
            </w:r>
          </w:p>
          <w:p w14:paraId="528CA673" w14:textId="77777777" w:rsidR="001443EC" w:rsidRPr="00E22458" w:rsidRDefault="001443EC" w:rsidP="00386F2E">
            <w:pPr>
              <w:shd w:val="clear" w:color="auto" w:fill="FFFFFF"/>
              <w:jc w:val="both"/>
              <w:rPr>
                <w:rFonts w:ascii="Times New Roman" w:hAnsi="Times New Roman" w:cs="Times New Roman"/>
                <w:bCs/>
                <w:lang w:val="en-US"/>
              </w:rPr>
            </w:pPr>
          </w:p>
        </w:tc>
        <w:tc>
          <w:tcPr>
            <w:tcW w:w="991" w:type="dxa"/>
          </w:tcPr>
          <w:p w14:paraId="78DA7E5D"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 xml:space="preserve">3 </w:t>
            </w:r>
          </w:p>
        </w:tc>
      </w:tr>
      <w:tr w:rsidR="001443EC" w:rsidRPr="00E22458" w14:paraId="41100121" w14:textId="77777777" w:rsidTr="00C45BBA">
        <w:tc>
          <w:tcPr>
            <w:tcW w:w="458" w:type="dxa"/>
          </w:tcPr>
          <w:p w14:paraId="25EC14F9"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6CED5604" w14:textId="77777777" w:rsidR="001443EC" w:rsidRPr="00E22458" w:rsidRDefault="001443EC" w:rsidP="00386F2E">
            <w:pPr>
              <w:tabs>
                <w:tab w:val="left" w:pos="426"/>
                <w:tab w:val="right" w:pos="1918"/>
              </w:tabs>
              <w:spacing w:line="276" w:lineRule="auto"/>
              <w:rPr>
                <w:rFonts w:ascii="Times New Roman" w:hAnsi="Times New Roman" w:cs="Times New Roman"/>
                <w:bCs/>
              </w:rPr>
            </w:pPr>
            <w:r w:rsidRPr="00E22458">
              <w:rPr>
                <w:rFonts w:ascii="Times New Roman" w:hAnsi="Times New Roman" w:cs="Times New Roman"/>
                <w:bCs/>
              </w:rPr>
              <w:t>Набор вин Красная горка, Галицкий и Галицкий</w:t>
            </w:r>
          </w:p>
        </w:tc>
        <w:tc>
          <w:tcPr>
            <w:tcW w:w="5674" w:type="dxa"/>
          </w:tcPr>
          <w:p w14:paraId="6809D52E"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Набор вин Красная горка, Галицкий и Галицкий. Поставщик ООО «</w:t>
            </w:r>
            <w:r w:rsidRPr="00E22458">
              <w:rPr>
                <w:rFonts w:ascii="Times New Roman" w:hAnsi="Times New Roman" w:cs="Times New Roman"/>
                <w:bCs/>
                <w:lang w:val="en-US"/>
              </w:rPr>
              <w:t>SIMPLEWINE</w:t>
            </w:r>
            <w:r w:rsidRPr="00E22458">
              <w:rPr>
                <w:rFonts w:ascii="Times New Roman" w:hAnsi="Times New Roman" w:cs="Times New Roman"/>
                <w:bCs/>
              </w:rPr>
              <w:t>»</w:t>
            </w:r>
          </w:p>
        </w:tc>
        <w:tc>
          <w:tcPr>
            <w:tcW w:w="991" w:type="dxa"/>
          </w:tcPr>
          <w:p w14:paraId="5C443E1F"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 xml:space="preserve">1 </w:t>
            </w:r>
          </w:p>
        </w:tc>
      </w:tr>
      <w:tr w:rsidR="001443EC" w:rsidRPr="00E22458" w14:paraId="716FEC08" w14:textId="77777777" w:rsidTr="00C45BBA">
        <w:tc>
          <w:tcPr>
            <w:tcW w:w="458" w:type="dxa"/>
          </w:tcPr>
          <w:p w14:paraId="1E082EF9"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3AFED415"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Онегин водка</w:t>
            </w:r>
          </w:p>
        </w:tc>
        <w:tc>
          <w:tcPr>
            <w:tcW w:w="5674" w:type="dxa"/>
          </w:tcPr>
          <w:p w14:paraId="5D1B0A5C" w14:textId="77777777" w:rsidR="001443EC" w:rsidRPr="00E22458" w:rsidRDefault="001443EC" w:rsidP="00386F2E">
            <w:pPr>
              <w:tabs>
                <w:tab w:val="left" w:pos="426"/>
              </w:tabs>
              <w:spacing w:line="276" w:lineRule="auto"/>
              <w:rPr>
                <w:rFonts w:ascii="Times New Roman" w:hAnsi="Times New Roman" w:cs="Times New Roman"/>
              </w:rPr>
            </w:pPr>
            <w:r w:rsidRPr="00E22458">
              <w:rPr>
                <w:rFonts w:ascii="Times New Roman" w:hAnsi="Times New Roman" w:cs="Times New Roman"/>
                <w:bCs/>
              </w:rPr>
              <w:t>5 призов. Водка и настойки от Онегин. Поставщик ООО «</w:t>
            </w:r>
            <w:r w:rsidRPr="00E22458">
              <w:rPr>
                <w:rFonts w:ascii="Times New Roman" w:hAnsi="Times New Roman" w:cs="Times New Roman"/>
                <w:bCs/>
                <w:lang w:val="en-US"/>
              </w:rPr>
              <w:t>SIMPLEWINE</w:t>
            </w:r>
            <w:r w:rsidRPr="00E22458">
              <w:rPr>
                <w:rFonts w:ascii="Times New Roman" w:hAnsi="Times New Roman" w:cs="Times New Roman"/>
                <w:bCs/>
              </w:rPr>
              <w:t>»</w:t>
            </w:r>
          </w:p>
        </w:tc>
        <w:tc>
          <w:tcPr>
            <w:tcW w:w="991" w:type="dxa"/>
          </w:tcPr>
          <w:p w14:paraId="7169585D"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5</w:t>
            </w:r>
          </w:p>
        </w:tc>
      </w:tr>
      <w:tr w:rsidR="001443EC" w:rsidRPr="00E22458" w14:paraId="390F34A3" w14:textId="77777777" w:rsidTr="00C45BBA">
        <w:tc>
          <w:tcPr>
            <w:tcW w:w="458" w:type="dxa"/>
          </w:tcPr>
          <w:p w14:paraId="6DBEDFAC"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4E97B18F" w14:textId="77777777" w:rsidR="001443EC" w:rsidRPr="00E22458" w:rsidRDefault="001443EC" w:rsidP="00386F2E">
            <w:pPr>
              <w:tabs>
                <w:tab w:val="left" w:pos="426"/>
              </w:tabs>
              <w:spacing w:line="276" w:lineRule="auto"/>
              <w:rPr>
                <w:rFonts w:ascii="Times New Roman" w:hAnsi="Times New Roman" w:cs="Times New Roman"/>
                <w:bCs/>
                <w:lang w:val="en-US"/>
              </w:rPr>
            </w:pPr>
            <w:r w:rsidRPr="00E22458">
              <w:rPr>
                <w:rFonts w:ascii="Times New Roman" w:hAnsi="Times New Roman" w:cs="Times New Roman"/>
                <w:bCs/>
                <w:lang w:val="en-US"/>
              </w:rPr>
              <w:t>HANK party box</w:t>
            </w:r>
          </w:p>
        </w:tc>
        <w:tc>
          <w:tcPr>
            <w:tcW w:w="5674" w:type="dxa"/>
          </w:tcPr>
          <w:p w14:paraId="2C83A054"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Фирменный набор основ для приготовления коктейлей</w:t>
            </w:r>
          </w:p>
        </w:tc>
        <w:tc>
          <w:tcPr>
            <w:tcW w:w="991" w:type="dxa"/>
          </w:tcPr>
          <w:p w14:paraId="50AA8723"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30</w:t>
            </w:r>
          </w:p>
        </w:tc>
      </w:tr>
      <w:tr w:rsidR="001443EC" w:rsidRPr="00E22458" w14:paraId="0213BE23" w14:textId="77777777" w:rsidTr="00C45BBA">
        <w:tc>
          <w:tcPr>
            <w:tcW w:w="458" w:type="dxa"/>
          </w:tcPr>
          <w:p w14:paraId="176332C6"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3A44BE6B" w14:textId="77777777" w:rsidR="00C45BBA" w:rsidRPr="00E22458" w:rsidRDefault="00C45BBA"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 xml:space="preserve">фитнес-клуб </w:t>
            </w:r>
          </w:p>
          <w:p w14:paraId="539F9C70" w14:textId="08518415" w:rsidR="001443EC" w:rsidRPr="00E22458" w:rsidRDefault="00C45BBA"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w:t>
            </w:r>
            <w:r w:rsidR="001443EC" w:rsidRPr="00E22458">
              <w:rPr>
                <w:rFonts w:ascii="Times New Roman" w:hAnsi="Times New Roman" w:cs="Times New Roman"/>
                <w:bCs/>
                <w:lang w:val="en-US"/>
              </w:rPr>
              <w:t>50 GYM</w:t>
            </w:r>
            <w:r w:rsidRPr="00E22458">
              <w:rPr>
                <w:rFonts w:ascii="Times New Roman" w:hAnsi="Times New Roman" w:cs="Times New Roman"/>
                <w:bCs/>
              </w:rPr>
              <w:t>»</w:t>
            </w:r>
          </w:p>
        </w:tc>
        <w:tc>
          <w:tcPr>
            <w:tcW w:w="5674" w:type="dxa"/>
          </w:tcPr>
          <w:p w14:paraId="2D414B9B"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Сертификат на 3 месяца фитнеса без тренера</w:t>
            </w:r>
          </w:p>
        </w:tc>
        <w:tc>
          <w:tcPr>
            <w:tcW w:w="991" w:type="dxa"/>
          </w:tcPr>
          <w:p w14:paraId="3CFE47C2"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 xml:space="preserve">1 </w:t>
            </w:r>
          </w:p>
        </w:tc>
      </w:tr>
      <w:tr w:rsidR="001443EC" w:rsidRPr="00E22458" w14:paraId="6914EBE9" w14:textId="77777777" w:rsidTr="00C45BBA">
        <w:tc>
          <w:tcPr>
            <w:tcW w:w="458" w:type="dxa"/>
          </w:tcPr>
          <w:p w14:paraId="4A720454"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131CEC87" w14:textId="7467C273" w:rsidR="001443EC" w:rsidRPr="00E22458" w:rsidRDefault="00C45BBA" w:rsidP="00386F2E">
            <w:pPr>
              <w:tabs>
                <w:tab w:val="left" w:pos="426"/>
              </w:tabs>
              <w:spacing w:line="276" w:lineRule="auto"/>
              <w:rPr>
                <w:rFonts w:ascii="Times New Roman" w:hAnsi="Times New Roman" w:cs="Times New Roman"/>
                <w:bCs/>
                <w:lang w:val="en-US"/>
              </w:rPr>
            </w:pPr>
            <w:r w:rsidRPr="00E22458">
              <w:rPr>
                <w:rFonts w:ascii="Times New Roman" w:hAnsi="Times New Roman" w:cs="Times New Roman"/>
              </w:rPr>
              <w:t>стоматологическая клиника «</w:t>
            </w:r>
            <w:r w:rsidRPr="00E22458">
              <w:rPr>
                <w:rFonts w:ascii="Times New Roman" w:hAnsi="Times New Roman" w:cs="Times New Roman"/>
                <w:bCs/>
                <w:lang w:val="en-US"/>
              </w:rPr>
              <w:t>ABC</w:t>
            </w:r>
            <w:r w:rsidRPr="00E22458">
              <w:rPr>
                <w:rFonts w:ascii="Times New Roman" w:hAnsi="Times New Roman" w:cs="Times New Roman"/>
                <w:bCs/>
              </w:rPr>
              <w:t xml:space="preserve"> </w:t>
            </w:r>
            <w:r w:rsidRPr="00E22458">
              <w:rPr>
                <w:rFonts w:ascii="Times New Roman" w:hAnsi="Times New Roman" w:cs="Times New Roman"/>
                <w:bCs/>
                <w:lang w:val="en-US"/>
              </w:rPr>
              <w:t>clinic</w:t>
            </w:r>
            <w:r w:rsidRPr="00E22458">
              <w:rPr>
                <w:rFonts w:ascii="Times New Roman" w:hAnsi="Times New Roman" w:cs="Times New Roman"/>
                <w:bCs/>
              </w:rPr>
              <w:t>»</w:t>
            </w:r>
          </w:p>
        </w:tc>
        <w:tc>
          <w:tcPr>
            <w:tcW w:w="5674" w:type="dxa"/>
          </w:tcPr>
          <w:p w14:paraId="57AAB1A3" w14:textId="77777777" w:rsidR="001443EC" w:rsidRPr="00E22458" w:rsidRDefault="001443EC" w:rsidP="00386F2E">
            <w:pPr>
              <w:tabs>
                <w:tab w:val="left" w:pos="426"/>
              </w:tabs>
              <w:spacing w:line="276" w:lineRule="auto"/>
              <w:rPr>
                <w:rFonts w:ascii="Times New Roman" w:hAnsi="Times New Roman" w:cs="Times New Roman"/>
                <w:bCs/>
                <w:lang w:val="en-US"/>
              </w:rPr>
            </w:pPr>
            <w:proofErr w:type="spellStart"/>
            <w:r w:rsidRPr="00E22458">
              <w:rPr>
                <w:rFonts w:ascii="Times New Roman" w:hAnsi="Times New Roman" w:cs="Times New Roman"/>
                <w:bCs/>
              </w:rPr>
              <w:t>Электрощетка</w:t>
            </w:r>
            <w:proofErr w:type="spellEnd"/>
            <w:r w:rsidRPr="00E22458">
              <w:rPr>
                <w:rFonts w:ascii="Times New Roman" w:hAnsi="Times New Roman" w:cs="Times New Roman"/>
                <w:bCs/>
              </w:rPr>
              <w:t xml:space="preserve">. </w:t>
            </w:r>
            <w:r w:rsidRPr="00E22458">
              <w:rPr>
                <w:rFonts w:ascii="Times New Roman" w:hAnsi="Times New Roman" w:cs="Times New Roman"/>
                <w:bCs/>
                <w:lang w:val="en-US"/>
              </w:rPr>
              <w:t>REVYLINE RL015</w:t>
            </w:r>
          </w:p>
        </w:tc>
        <w:tc>
          <w:tcPr>
            <w:tcW w:w="991" w:type="dxa"/>
          </w:tcPr>
          <w:p w14:paraId="4A6D95B4" w14:textId="77777777" w:rsidR="001443EC" w:rsidRPr="00E22458" w:rsidRDefault="001443EC" w:rsidP="00386F2E">
            <w:pPr>
              <w:pStyle w:val="a4"/>
              <w:tabs>
                <w:tab w:val="left" w:pos="426"/>
              </w:tabs>
              <w:spacing w:line="276" w:lineRule="auto"/>
              <w:ind w:left="0"/>
              <w:rPr>
                <w:rFonts w:ascii="Times New Roman" w:hAnsi="Times New Roman" w:cs="Times New Roman"/>
                <w:bCs/>
              </w:rPr>
            </w:pPr>
            <w:r w:rsidRPr="00E22458">
              <w:rPr>
                <w:rFonts w:ascii="Times New Roman" w:hAnsi="Times New Roman" w:cs="Times New Roman"/>
                <w:bCs/>
              </w:rPr>
              <w:t>1</w:t>
            </w:r>
          </w:p>
        </w:tc>
      </w:tr>
      <w:tr w:rsidR="001443EC" w:rsidRPr="00E22458" w14:paraId="1FE06103" w14:textId="77777777" w:rsidTr="00C45BBA">
        <w:tc>
          <w:tcPr>
            <w:tcW w:w="458" w:type="dxa"/>
          </w:tcPr>
          <w:p w14:paraId="62AB3B75"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5E14F455" w14:textId="0EA53EB0" w:rsidR="001443EC" w:rsidRPr="00E22458" w:rsidRDefault="00C45BBA" w:rsidP="00386F2E">
            <w:pPr>
              <w:tabs>
                <w:tab w:val="left" w:pos="426"/>
              </w:tabs>
              <w:spacing w:line="276" w:lineRule="auto"/>
              <w:rPr>
                <w:rFonts w:ascii="Times New Roman" w:hAnsi="Times New Roman" w:cs="Times New Roman"/>
                <w:bCs/>
                <w:lang w:val="en-US"/>
              </w:rPr>
            </w:pPr>
            <w:r w:rsidRPr="00E22458">
              <w:rPr>
                <w:rFonts w:ascii="Times New Roman" w:hAnsi="Times New Roman" w:cs="Times New Roman"/>
              </w:rPr>
              <w:t>стоматологическая клиника «</w:t>
            </w:r>
            <w:r w:rsidRPr="00E22458">
              <w:rPr>
                <w:rFonts w:ascii="Times New Roman" w:hAnsi="Times New Roman" w:cs="Times New Roman"/>
                <w:bCs/>
                <w:lang w:val="en-US"/>
              </w:rPr>
              <w:t>ABC</w:t>
            </w:r>
            <w:r w:rsidRPr="00E22458">
              <w:rPr>
                <w:rFonts w:ascii="Times New Roman" w:hAnsi="Times New Roman" w:cs="Times New Roman"/>
                <w:bCs/>
              </w:rPr>
              <w:t xml:space="preserve"> </w:t>
            </w:r>
            <w:r w:rsidRPr="00E22458">
              <w:rPr>
                <w:rFonts w:ascii="Times New Roman" w:hAnsi="Times New Roman" w:cs="Times New Roman"/>
                <w:bCs/>
                <w:lang w:val="en-US"/>
              </w:rPr>
              <w:t>clinic</w:t>
            </w:r>
            <w:r w:rsidRPr="00E22458">
              <w:rPr>
                <w:rFonts w:ascii="Times New Roman" w:hAnsi="Times New Roman" w:cs="Times New Roman"/>
                <w:bCs/>
              </w:rPr>
              <w:t>»</w:t>
            </w:r>
          </w:p>
        </w:tc>
        <w:tc>
          <w:tcPr>
            <w:tcW w:w="5674" w:type="dxa"/>
          </w:tcPr>
          <w:p w14:paraId="64EE523E"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 xml:space="preserve">Ирригатор для полости рта. </w:t>
            </w:r>
            <w:r w:rsidRPr="00E22458">
              <w:rPr>
                <w:rFonts w:ascii="Times New Roman" w:hAnsi="Times New Roman" w:cs="Times New Roman"/>
                <w:bCs/>
                <w:lang w:val="en-US"/>
              </w:rPr>
              <w:t>REVYLINE</w:t>
            </w:r>
            <w:r w:rsidRPr="00E22458">
              <w:rPr>
                <w:rFonts w:ascii="Times New Roman" w:hAnsi="Times New Roman" w:cs="Times New Roman"/>
                <w:bCs/>
              </w:rPr>
              <w:t xml:space="preserve"> </w:t>
            </w:r>
            <w:r w:rsidRPr="00E22458">
              <w:rPr>
                <w:rFonts w:ascii="Times New Roman" w:hAnsi="Times New Roman" w:cs="Times New Roman"/>
                <w:bCs/>
                <w:lang w:val="en-US"/>
              </w:rPr>
              <w:t>RL</w:t>
            </w:r>
            <w:r w:rsidRPr="00E22458">
              <w:rPr>
                <w:rFonts w:ascii="Times New Roman" w:hAnsi="Times New Roman" w:cs="Times New Roman"/>
                <w:bCs/>
              </w:rPr>
              <w:t xml:space="preserve"> 450</w:t>
            </w:r>
          </w:p>
        </w:tc>
        <w:tc>
          <w:tcPr>
            <w:tcW w:w="991" w:type="dxa"/>
          </w:tcPr>
          <w:p w14:paraId="25D60DE9" w14:textId="77777777" w:rsidR="001443EC" w:rsidRPr="00E22458" w:rsidRDefault="001443EC" w:rsidP="00386F2E">
            <w:pPr>
              <w:pStyle w:val="a4"/>
              <w:tabs>
                <w:tab w:val="left" w:pos="426"/>
              </w:tabs>
              <w:spacing w:line="276" w:lineRule="auto"/>
              <w:ind w:left="0"/>
              <w:rPr>
                <w:rFonts w:ascii="Times New Roman" w:hAnsi="Times New Roman" w:cs="Times New Roman"/>
                <w:bCs/>
              </w:rPr>
            </w:pPr>
            <w:r w:rsidRPr="00E22458">
              <w:rPr>
                <w:rFonts w:ascii="Times New Roman" w:hAnsi="Times New Roman" w:cs="Times New Roman"/>
                <w:bCs/>
              </w:rPr>
              <w:t>1</w:t>
            </w:r>
          </w:p>
        </w:tc>
      </w:tr>
      <w:tr w:rsidR="001443EC" w:rsidRPr="00E22458" w14:paraId="791D2A1D" w14:textId="77777777" w:rsidTr="00C45BBA">
        <w:tc>
          <w:tcPr>
            <w:tcW w:w="458" w:type="dxa"/>
          </w:tcPr>
          <w:p w14:paraId="7DF680DC"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74BA70C7" w14:textId="305C0773" w:rsidR="001443EC" w:rsidRPr="00E22458" w:rsidRDefault="00C45BBA" w:rsidP="00386F2E">
            <w:pPr>
              <w:tabs>
                <w:tab w:val="left" w:pos="426"/>
              </w:tabs>
              <w:spacing w:line="276" w:lineRule="auto"/>
              <w:rPr>
                <w:rFonts w:ascii="Times New Roman" w:hAnsi="Times New Roman" w:cs="Times New Roman"/>
                <w:bCs/>
                <w:lang w:val="en-US"/>
              </w:rPr>
            </w:pPr>
            <w:r w:rsidRPr="00E22458">
              <w:rPr>
                <w:rFonts w:ascii="Times New Roman" w:hAnsi="Times New Roman" w:cs="Times New Roman"/>
              </w:rPr>
              <w:t>стоматологическая клиника «</w:t>
            </w:r>
            <w:r w:rsidRPr="00E22458">
              <w:rPr>
                <w:rFonts w:ascii="Times New Roman" w:hAnsi="Times New Roman" w:cs="Times New Roman"/>
                <w:bCs/>
                <w:lang w:val="en-US"/>
              </w:rPr>
              <w:t>ABC</w:t>
            </w:r>
            <w:r w:rsidRPr="00E22458">
              <w:rPr>
                <w:rFonts w:ascii="Times New Roman" w:hAnsi="Times New Roman" w:cs="Times New Roman"/>
                <w:bCs/>
              </w:rPr>
              <w:t xml:space="preserve"> </w:t>
            </w:r>
            <w:r w:rsidRPr="00E22458">
              <w:rPr>
                <w:rFonts w:ascii="Times New Roman" w:hAnsi="Times New Roman" w:cs="Times New Roman"/>
                <w:bCs/>
                <w:lang w:val="en-US"/>
              </w:rPr>
              <w:t>clinic</w:t>
            </w:r>
            <w:r w:rsidRPr="00E22458">
              <w:rPr>
                <w:rFonts w:ascii="Times New Roman" w:hAnsi="Times New Roman" w:cs="Times New Roman"/>
                <w:bCs/>
              </w:rPr>
              <w:t>»</w:t>
            </w:r>
          </w:p>
        </w:tc>
        <w:tc>
          <w:tcPr>
            <w:tcW w:w="5674" w:type="dxa"/>
          </w:tcPr>
          <w:p w14:paraId="2F85820C"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Сертификат Номиналом 5 000 (Пять тысяч рублей) 00 копеек.</w:t>
            </w:r>
          </w:p>
        </w:tc>
        <w:tc>
          <w:tcPr>
            <w:tcW w:w="991" w:type="dxa"/>
          </w:tcPr>
          <w:p w14:paraId="2FDAD4A9" w14:textId="77777777" w:rsidR="001443EC" w:rsidRPr="00E22458" w:rsidRDefault="001443EC" w:rsidP="00386F2E">
            <w:pPr>
              <w:pStyle w:val="a4"/>
              <w:tabs>
                <w:tab w:val="left" w:pos="426"/>
              </w:tabs>
              <w:spacing w:line="276" w:lineRule="auto"/>
              <w:ind w:left="0"/>
              <w:rPr>
                <w:rFonts w:ascii="Times New Roman" w:hAnsi="Times New Roman" w:cs="Times New Roman"/>
                <w:bCs/>
              </w:rPr>
            </w:pPr>
            <w:r w:rsidRPr="00E22458">
              <w:rPr>
                <w:rFonts w:ascii="Times New Roman" w:hAnsi="Times New Roman" w:cs="Times New Roman"/>
                <w:bCs/>
              </w:rPr>
              <w:t>1</w:t>
            </w:r>
          </w:p>
        </w:tc>
      </w:tr>
      <w:tr w:rsidR="001443EC" w:rsidRPr="00E22458" w14:paraId="33F55F68" w14:textId="77777777" w:rsidTr="00C45BBA">
        <w:tc>
          <w:tcPr>
            <w:tcW w:w="458" w:type="dxa"/>
          </w:tcPr>
          <w:p w14:paraId="6EE588C1"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76BC3571" w14:textId="72ABDA0E" w:rsidR="001443EC" w:rsidRPr="00E22458" w:rsidRDefault="00E037A9" w:rsidP="00386F2E">
            <w:pPr>
              <w:tabs>
                <w:tab w:val="left" w:pos="426"/>
              </w:tabs>
              <w:spacing w:line="276" w:lineRule="auto"/>
              <w:rPr>
                <w:rFonts w:ascii="Times New Roman" w:hAnsi="Times New Roman" w:cs="Times New Roman"/>
                <w:bCs/>
              </w:rPr>
            </w:pPr>
            <w:r w:rsidRPr="00E22458">
              <w:rPr>
                <w:rFonts w:ascii="Times New Roman" w:hAnsi="Times New Roman" w:cs="Times New Roman"/>
                <w:shd w:val="clear" w:color="auto" w:fill="FFFFFF"/>
              </w:rPr>
              <w:t>Косметологическая клиника</w:t>
            </w:r>
            <w:r w:rsidRPr="00E22458">
              <w:rPr>
                <w:rFonts w:ascii="Times New Roman" w:hAnsi="Times New Roman" w:cs="Times New Roman"/>
                <w:bCs/>
                <w:lang w:val="en-US"/>
              </w:rPr>
              <w:t xml:space="preserve"> </w:t>
            </w:r>
            <w:r w:rsidRPr="00E22458">
              <w:rPr>
                <w:rFonts w:ascii="Times New Roman" w:hAnsi="Times New Roman" w:cs="Times New Roman"/>
                <w:bCs/>
              </w:rPr>
              <w:t>«</w:t>
            </w:r>
            <w:r w:rsidR="001443EC" w:rsidRPr="00E22458">
              <w:rPr>
                <w:rFonts w:ascii="Times New Roman" w:hAnsi="Times New Roman" w:cs="Times New Roman"/>
                <w:bCs/>
                <w:lang w:val="en-US"/>
              </w:rPr>
              <w:t>NEWYOUCLINIC</w:t>
            </w:r>
            <w:r w:rsidRPr="00E22458">
              <w:rPr>
                <w:rFonts w:ascii="Times New Roman" w:hAnsi="Times New Roman" w:cs="Times New Roman"/>
                <w:bCs/>
              </w:rPr>
              <w:t>»</w:t>
            </w:r>
          </w:p>
        </w:tc>
        <w:tc>
          <w:tcPr>
            <w:tcW w:w="5674" w:type="dxa"/>
          </w:tcPr>
          <w:p w14:paraId="2D5B2E75"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Сертификат Номиналом 10 000 (Десять тысяч рублей) 00 копеек.</w:t>
            </w:r>
          </w:p>
        </w:tc>
        <w:tc>
          <w:tcPr>
            <w:tcW w:w="991" w:type="dxa"/>
          </w:tcPr>
          <w:p w14:paraId="1E120277" w14:textId="77777777" w:rsidR="001443EC" w:rsidRPr="00E22458" w:rsidRDefault="001443EC" w:rsidP="00386F2E">
            <w:pPr>
              <w:pStyle w:val="a4"/>
              <w:tabs>
                <w:tab w:val="left" w:pos="426"/>
              </w:tabs>
              <w:spacing w:line="276" w:lineRule="auto"/>
              <w:ind w:left="0"/>
              <w:rPr>
                <w:rFonts w:ascii="Times New Roman" w:hAnsi="Times New Roman" w:cs="Times New Roman"/>
                <w:bCs/>
              </w:rPr>
            </w:pPr>
            <w:r w:rsidRPr="00E22458">
              <w:rPr>
                <w:rFonts w:ascii="Times New Roman" w:hAnsi="Times New Roman" w:cs="Times New Roman"/>
                <w:bCs/>
              </w:rPr>
              <w:t>1</w:t>
            </w:r>
          </w:p>
        </w:tc>
      </w:tr>
      <w:tr w:rsidR="001443EC" w:rsidRPr="00E22458" w14:paraId="316E9B9C" w14:textId="77777777" w:rsidTr="00C45BBA">
        <w:tc>
          <w:tcPr>
            <w:tcW w:w="458" w:type="dxa"/>
          </w:tcPr>
          <w:p w14:paraId="6759D9E4"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7D08FA1C"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Кулинарная студия «ВИЛКА»</w:t>
            </w:r>
          </w:p>
        </w:tc>
        <w:tc>
          <w:tcPr>
            <w:tcW w:w="5674" w:type="dxa"/>
          </w:tcPr>
          <w:p w14:paraId="5C6FEECB"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 xml:space="preserve">Сертификат </w:t>
            </w:r>
            <w:proofErr w:type="gramStart"/>
            <w:r w:rsidRPr="00E22458">
              <w:rPr>
                <w:rFonts w:ascii="Times New Roman" w:hAnsi="Times New Roman" w:cs="Times New Roman"/>
                <w:bCs/>
              </w:rPr>
              <w:t>на мастер</w:t>
            </w:r>
            <w:proofErr w:type="gramEnd"/>
            <w:r w:rsidRPr="00E22458">
              <w:rPr>
                <w:rFonts w:ascii="Times New Roman" w:hAnsi="Times New Roman" w:cs="Times New Roman"/>
                <w:bCs/>
              </w:rPr>
              <w:t xml:space="preserve"> класс. Кулинарные курсы по приготовлению блюд.</w:t>
            </w:r>
          </w:p>
        </w:tc>
        <w:tc>
          <w:tcPr>
            <w:tcW w:w="991" w:type="dxa"/>
          </w:tcPr>
          <w:p w14:paraId="4D28CDDE" w14:textId="77777777" w:rsidR="001443EC" w:rsidRPr="00E22458" w:rsidRDefault="001443EC" w:rsidP="00386F2E">
            <w:pPr>
              <w:pStyle w:val="a4"/>
              <w:tabs>
                <w:tab w:val="left" w:pos="426"/>
              </w:tabs>
              <w:spacing w:line="276" w:lineRule="auto"/>
              <w:ind w:left="0"/>
              <w:rPr>
                <w:rFonts w:ascii="Times New Roman" w:hAnsi="Times New Roman" w:cs="Times New Roman"/>
                <w:bCs/>
              </w:rPr>
            </w:pPr>
            <w:r w:rsidRPr="00E22458">
              <w:rPr>
                <w:rFonts w:ascii="Times New Roman" w:hAnsi="Times New Roman" w:cs="Times New Roman"/>
                <w:bCs/>
              </w:rPr>
              <w:t>3</w:t>
            </w:r>
          </w:p>
        </w:tc>
      </w:tr>
      <w:tr w:rsidR="001443EC" w:rsidRPr="00E22458" w14:paraId="19EF3F74" w14:textId="77777777" w:rsidTr="00C45BBA">
        <w:tc>
          <w:tcPr>
            <w:tcW w:w="458" w:type="dxa"/>
          </w:tcPr>
          <w:p w14:paraId="7B5480F7"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73E48701" w14:textId="2460A69B" w:rsidR="001443EC" w:rsidRPr="00E22458" w:rsidRDefault="00E037A9" w:rsidP="00386F2E">
            <w:pPr>
              <w:tabs>
                <w:tab w:val="left" w:pos="426"/>
              </w:tabs>
              <w:spacing w:line="276" w:lineRule="auto"/>
              <w:rPr>
                <w:rFonts w:ascii="Times New Roman" w:hAnsi="Times New Roman" w:cs="Times New Roman"/>
                <w:bCs/>
              </w:rPr>
            </w:pPr>
            <w:r w:rsidRPr="00E22458">
              <w:rPr>
                <w:rFonts w:ascii="Times New Roman" w:hAnsi="Times New Roman" w:cs="Times New Roman"/>
                <w:shd w:val="clear" w:color="auto" w:fill="FFFFFF"/>
              </w:rPr>
              <w:t>Обувной магазин «</w:t>
            </w:r>
            <w:r w:rsidR="001443EC" w:rsidRPr="00E22458">
              <w:rPr>
                <w:rFonts w:ascii="Times New Roman" w:hAnsi="Times New Roman" w:cs="Times New Roman"/>
                <w:bCs/>
                <w:lang w:val="en-US"/>
              </w:rPr>
              <w:t>Unit 4</w:t>
            </w:r>
            <w:r w:rsidRPr="00E22458">
              <w:rPr>
                <w:rFonts w:ascii="Times New Roman" w:hAnsi="Times New Roman" w:cs="Times New Roman"/>
                <w:bCs/>
              </w:rPr>
              <w:t>»</w:t>
            </w:r>
          </w:p>
        </w:tc>
        <w:tc>
          <w:tcPr>
            <w:tcW w:w="5674" w:type="dxa"/>
          </w:tcPr>
          <w:p w14:paraId="211C1432"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Кроссовки, одна пара до 20 000 тысяч рублей</w:t>
            </w:r>
          </w:p>
        </w:tc>
        <w:tc>
          <w:tcPr>
            <w:tcW w:w="991" w:type="dxa"/>
          </w:tcPr>
          <w:p w14:paraId="4D3F8C1E" w14:textId="77777777" w:rsidR="001443EC" w:rsidRPr="00E22458" w:rsidRDefault="001443EC" w:rsidP="00386F2E">
            <w:pPr>
              <w:pStyle w:val="a4"/>
              <w:tabs>
                <w:tab w:val="left" w:pos="426"/>
              </w:tabs>
              <w:spacing w:line="276" w:lineRule="auto"/>
              <w:ind w:left="0"/>
              <w:rPr>
                <w:rFonts w:ascii="Times New Roman" w:hAnsi="Times New Roman" w:cs="Times New Roman"/>
                <w:bCs/>
              </w:rPr>
            </w:pPr>
            <w:r w:rsidRPr="00E22458">
              <w:rPr>
                <w:rFonts w:ascii="Times New Roman" w:hAnsi="Times New Roman" w:cs="Times New Roman"/>
                <w:bCs/>
              </w:rPr>
              <w:t>1</w:t>
            </w:r>
          </w:p>
        </w:tc>
      </w:tr>
      <w:tr w:rsidR="001443EC" w:rsidRPr="00E22458" w14:paraId="5122D378" w14:textId="77777777" w:rsidTr="00C45BBA">
        <w:tc>
          <w:tcPr>
            <w:tcW w:w="458" w:type="dxa"/>
          </w:tcPr>
          <w:p w14:paraId="0A6215D8" w14:textId="77777777" w:rsidR="001443EC" w:rsidRPr="00E22458" w:rsidRDefault="001443EC" w:rsidP="00386F2E">
            <w:pPr>
              <w:pStyle w:val="a4"/>
              <w:numPr>
                <w:ilvl w:val="0"/>
                <w:numId w:val="2"/>
              </w:numPr>
              <w:tabs>
                <w:tab w:val="left" w:pos="321"/>
              </w:tabs>
              <w:spacing w:line="276" w:lineRule="auto"/>
              <w:ind w:left="462" w:hanging="502"/>
              <w:rPr>
                <w:rFonts w:ascii="Times New Roman" w:hAnsi="Times New Roman" w:cs="Times New Roman"/>
              </w:rPr>
            </w:pPr>
          </w:p>
        </w:tc>
        <w:tc>
          <w:tcPr>
            <w:tcW w:w="2520" w:type="dxa"/>
          </w:tcPr>
          <w:p w14:paraId="6FECA4A1" w14:textId="16AACE4A" w:rsidR="001443EC" w:rsidRPr="00E22458" w:rsidRDefault="00E037A9" w:rsidP="00386F2E">
            <w:pPr>
              <w:tabs>
                <w:tab w:val="left" w:pos="426"/>
              </w:tabs>
              <w:spacing w:line="276" w:lineRule="auto"/>
              <w:rPr>
                <w:rFonts w:ascii="Times New Roman" w:hAnsi="Times New Roman" w:cs="Times New Roman"/>
                <w:bCs/>
              </w:rPr>
            </w:pPr>
            <w:r w:rsidRPr="00E22458">
              <w:rPr>
                <w:rFonts w:ascii="Times New Roman" w:hAnsi="Times New Roman" w:cs="Times New Roman"/>
                <w:shd w:val="clear" w:color="auto" w:fill="FFFFFF"/>
              </w:rPr>
              <w:t>Обувной магазин «</w:t>
            </w:r>
            <w:r w:rsidRPr="00E22458">
              <w:rPr>
                <w:rFonts w:ascii="Times New Roman" w:hAnsi="Times New Roman" w:cs="Times New Roman"/>
                <w:bCs/>
                <w:lang w:val="en-US"/>
              </w:rPr>
              <w:t>Unit 4</w:t>
            </w:r>
            <w:r w:rsidRPr="00E22458">
              <w:rPr>
                <w:rFonts w:ascii="Times New Roman" w:hAnsi="Times New Roman" w:cs="Times New Roman"/>
                <w:bCs/>
              </w:rPr>
              <w:t>»</w:t>
            </w:r>
          </w:p>
        </w:tc>
        <w:tc>
          <w:tcPr>
            <w:tcW w:w="5674" w:type="dxa"/>
          </w:tcPr>
          <w:p w14:paraId="6474B849" w14:textId="77777777" w:rsidR="001443EC" w:rsidRPr="00E22458" w:rsidRDefault="001443EC" w:rsidP="00386F2E">
            <w:pPr>
              <w:tabs>
                <w:tab w:val="left" w:pos="426"/>
              </w:tabs>
              <w:spacing w:line="276" w:lineRule="auto"/>
              <w:rPr>
                <w:rFonts w:ascii="Times New Roman" w:hAnsi="Times New Roman" w:cs="Times New Roman"/>
                <w:bCs/>
              </w:rPr>
            </w:pPr>
            <w:r w:rsidRPr="00E22458">
              <w:rPr>
                <w:rFonts w:ascii="Times New Roman" w:hAnsi="Times New Roman" w:cs="Times New Roman"/>
                <w:bCs/>
              </w:rPr>
              <w:t>Сертификат на одежду номиналом 15 000 (Пятнадцать тысяч рублей) 00 копеек.</w:t>
            </w:r>
          </w:p>
        </w:tc>
        <w:tc>
          <w:tcPr>
            <w:tcW w:w="991" w:type="dxa"/>
          </w:tcPr>
          <w:p w14:paraId="6CCEB5D6" w14:textId="77777777" w:rsidR="001443EC" w:rsidRPr="00E22458" w:rsidRDefault="001443EC" w:rsidP="00386F2E">
            <w:pPr>
              <w:pStyle w:val="a4"/>
              <w:tabs>
                <w:tab w:val="left" w:pos="426"/>
              </w:tabs>
              <w:spacing w:line="276" w:lineRule="auto"/>
              <w:ind w:left="0"/>
              <w:rPr>
                <w:rFonts w:ascii="Times New Roman" w:hAnsi="Times New Roman" w:cs="Times New Roman"/>
                <w:bCs/>
              </w:rPr>
            </w:pPr>
            <w:r w:rsidRPr="00E22458">
              <w:rPr>
                <w:rFonts w:ascii="Times New Roman" w:hAnsi="Times New Roman" w:cs="Times New Roman"/>
                <w:bCs/>
              </w:rPr>
              <w:t>1</w:t>
            </w:r>
          </w:p>
        </w:tc>
      </w:tr>
    </w:tbl>
    <w:p w14:paraId="08EE5518" w14:textId="77777777" w:rsidR="001443EC" w:rsidRPr="00E22458" w:rsidRDefault="001443EC" w:rsidP="001443EC">
      <w:pPr>
        <w:tabs>
          <w:tab w:val="left" w:pos="426"/>
        </w:tabs>
        <w:spacing w:after="0" w:line="276" w:lineRule="auto"/>
        <w:rPr>
          <w:rFonts w:ascii="Times New Roman" w:hAnsi="Times New Roman" w:cs="Times New Roman"/>
        </w:rPr>
      </w:pPr>
    </w:p>
    <w:p w14:paraId="7DE34C3B" w14:textId="77777777" w:rsidR="001A4AC0" w:rsidRPr="00E22458" w:rsidRDefault="001A4AC0"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Стоимость, модель, цвет, а также другие параметры и характеристики призов определяются по усмотрению Организатора и могут не совпадать с ожиданиями Участников.</w:t>
      </w:r>
    </w:p>
    <w:p w14:paraId="13F06541" w14:textId="77777777" w:rsidR="001A4AC0" w:rsidRPr="00E22458" w:rsidRDefault="001A4AC0"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Претензии относительно качества призов должны предъявляться непосредственно производителям этих призов. Целостность и функциональная пригодность призов должна проверяться Участниками непосредственно при получении Приза. Организатор не несет ответственности за любые повреждения Приза, возникшие после передачи Приза Победителю.</w:t>
      </w:r>
    </w:p>
    <w:p w14:paraId="08691ECC" w14:textId="77777777" w:rsidR="001A4AC0" w:rsidRPr="00E22458" w:rsidRDefault="001A4AC0"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Призы не выдаются в денежном эквиваленте и обмену не подлежат.</w:t>
      </w:r>
    </w:p>
    <w:p w14:paraId="43CF23B8" w14:textId="77777777" w:rsidR="001A4AC0" w:rsidRPr="00E22458" w:rsidRDefault="001A4AC0"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Количество призов ограничено и может быть изменено.</w:t>
      </w:r>
    </w:p>
    <w:p w14:paraId="7C9A18BD" w14:textId="6016EE3C" w:rsidR="001A4AC0" w:rsidRPr="00E22458" w:rsidRDefault="001A4AC0"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Победитель самостоятельно уплачивает все налоги, предусмотренные действующим законодательством РФ при получении Приза.</w:t>
      </w:r>
    </w:p>
    <w:p w14:paraId="6ABE622A" w14:textId="77777777" w:rsidR="005D6918" w:rsidRPr="00E22458" w:rsidRDefault="005D6918" w:rsidP="005D6918">
      <w:pPr>
        <w:pStyle w:val="a4"/>
        <w:tabs>
          <w:tab w:val="left" w:pos="426"/>
        </w:tabs>
        <w:spacing w:after="0" w:line="276" w:lineRule="auto"/>
        <w:ind w:left="0"/>
        <w:jc w:val="both"/>
        <w:rPr>
          <w:rFonts w:ascii="Times New Roman" w:hAnsi="Times New Roman" w:cs="Times New Roman"/>
        </w:rPr>
      </w:pPr>
    </w:p>
    <w:p w14:paraId="33DA6023" w14:textId="015DEDB3" w:rsidR="00655159" w:rsidRPr="00E22458" w:rsidRDefault="00B91859" w:rsidP="00867D16">
      <w:pPr>
        <w:pStyle w:val="a4"/>
        <w:numPr>
          <w:ilvl w:val="0"/>
          <w:numId w:val="1"/>
        </w:numPr>
        <w:tabs>
          <w:tab w:val="left" w:pos="426"/>
        </w:tabs>
        <w:spacing w:after="0" w:line="276" w:lineRule="auto"/>
        <w:jc w:val="center"/>
        <w:rPr>
          <w:rFonts w:ascii="Times New Roman" w:hAnsi="Times New Roman" w:cs="Times New Roman"/>
          <w:b/>
          <w:bCs/>
        </w:rPr>
      </w:pPr>
      <w:r w:rsidRPr="00E22458">
        <w:rPr>
          <w:rFonts w:ascii="Times New Roman" w:hAnsi="Times New Roman" w:cs="Times New Roman"/>
          <w:b/>
          <w:bCs/>
        </w:rPr>
        <w:t>ДОПОЛНЕНИЯ К НАСТОЯЩИМ ПРАВИЛАМ</w:t>
      </w:r>
    </w:p>
    <w:p w14:paraId="478B2EE5" w14:textId="51240BA6" w:rsidR="005D6918" w:rsidRPr="00E22458" w:rsidRDefault="005D6918"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Во всем, что не предусмотрено настоящими Правилами, Организатор и участники розыгрыша руководствуются действующим законодательством Российской Федерации.</w:t>
      </w:r>
    </w:p>
    <w:p w14:paraId="6EDFCA99" w14:textId="3BB426DC" w:rsidR="005D6918" w:rsidRPr="00E22458" w:rsidRDefault="005D6918"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Организатор не несёт ответственности за действия (бездействия), а также ошибки участников розыгрыша.</w:t>
      </w:r>
    </w:p>
    <w:p w14:paraId="2A4B4C30" w14:textId="646573BC" w:rsidR="005D6918" w:rsidRPr="00E22458" w:rsidRDefault="005D6918"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Организатор несёт расходы, только прямо указанные в настоящих Правилах. Организатор имеет право на своё усмотрение в одностороннем порядке запретить дальнейшее участие в настоящем розыгрыше любому лицу, которое действует в нарушение настоящих Правил, осуществляет действия с намерением оскорблять, угрожать или причинять беспокойство любому иному лицу, которое может быть связано с настоящим розыгрышем.</w:t>
      </w:r>
    </w:p>
    <w:p w14:paraId="03641400" w14:textId="7B51358E" w:rsidR="005D6918" w:rsidRPr="00E22458" w:rsidRDefault="005D6918"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В случае утраты или порчи приза Участником розыгрыша Организатор розыгрыша не несет никакой ответственности.</w:t>
      </w:r>
    </w:p>
    <w:p w14:paraId="040F210A" w14:textId="56FA1FF4" w:rsidR="005D6918" w:rsidRPr="00E22458" w:rsidRDefault="005D6918"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 xml:space="preserve">При досрочном прекращении проведения розыгрыша Организатор публикует в сети Интернет на сайте </w:t>
      </w:r>
      <w:r w:rsidR="00867D16" w:rsidRPr="00E22458">
        <w:rPr>
          <w:rStyle w:val="a5"/>
          <w:rFonts w:ascii="Times New Roman" w:hAnsi="Times New Roman" w:cs="Times New Roman"/>
        </w:rPr>
        <w:t>https://hank.rest/</w:t>
      </w:r>
      <w:r w:rsidR="00500213" w:rsidRPr="00E22458">
        <w:rPr>
          <w:rFonts w:ascii="Times New Roman" w:hAnsi="Times New Roman" w:cs="Times New Roman"/>
        </w:rPr>
        <w:t xml:space="preserve"> </w:t>
      </w:r>
      <w:r w:rsidRPr="00E22458">
        <w:rPr>
          <w:rFonts w:ascii="Times New Roman" w:hAnsi="Times New Roman" w:cs="Times New Roman"/>
        </w:rPr>
        <w:t>сообщение о прекращении проведения розыгрыша или иным способом публично уведомляет об указанном прекращении</w:t>
      </w:r>
      <w:r w:rsidR="00500213" w:rsidRPr="00E22458">
        <w:rPr>
          <w:rFonts w:ascii="Times New Roman" w:hAnsi="Times New Roman" w:cs="Times New Roman"/>
        </w:rPr>
        <w:t xml:space="preserve">. </w:t>
      </w:r>
    </w:p>
    <w:p w14:paraId="758092C0" w14:textId="2082C3B3" w:rsidR="005D6918" w:rsidRPr="00E22458" w:rsidRDefault="005D6918" w:rsidP="00867D16">
      <w:pPr>
        <w:pStyle w:val="a4"/>
        <w:numPr>
          <w:ilvl w:val="1"/>
          <w:numId w:val="1"/>
        </w:numPr>
        <w:tabs>
          <w:tab w:val="left" w:pos="426"/>
          <w:tab w:val="left" w:pos="993"/>
        </w:tabs>
        <w:spacing w:after="0" w:line="276" w:lineRule="auto"/>
        <w:ind w:left="0" w:firstLine="567"/>
        <w:jc w:val="both"/>
        <w:rPr>
          <w:rFonts w:ascii="Times New Roman" w:hAnsi="Times New Roman" w:cs="Times New Roman"/>
        </w:rPr>
      </w:pPr>
      <w:r w:rsidRPr="00E22458">
        <w:rPr>
          <w:rFonts w:ascii="Times New Roman" w:hAnsi="Times New Roman" w:cs="Times New Roman"/>
        </w:rPr>
        <w:t>Организатор оставляет за собой право в любое время в течение периода проведения розыгрыша вносить изменения в настоящие Правила.</w:t>
      </w:r>
    </w:p>
    <w:p w14:paraId="622C5AAF" w14:textId="77777777" w:rsidR="00D33877" w:rsidRPr="00E22458" w:rsidRDefault="005D6918" w:rsidP="00D33877">
      <w:pPr>
        <w:pStyle w:val="a4"/>
        <w:numPr>
          <w:ilvl w:val="1"/>
          <w:numId w:val="1"/>
        </w:numPr>
        <w:tabs>
          <w:tab w:val="left" w:pos="426"/>
          <w:tab w:val="left" w:pos="993"/>
        </w:tabs>
        <w:spacing w:after="0" w:line="276" w:lineRule="auto"/>
        <w:ind w:left="0" w:firstLine="567"/>
        <w:jc w:val="both"/>
        <w:rPr>
          <w:rFonts w:ascii="Times New Roman" w:hAnsi="Times New Roman" w:cs="Times New Roman"/>
          <w:color w:val="FF0000"/>
        </w:rPr>
      </w:pPr>
      <w:r w:rsidRPr="00E22458">
        <w:rPr>
          <w:rFonts w:ascii="Times New Roman" w:hAnsi="Times New Roman" w:cs="Times New Roman"/>
        </w:rPr>
        <w:t>Розыгрыш проводится с соблюдением всех норм безопасной деятельности по оказанию услуг, в том числе санитарно-гигиенической безопасности</w:t>
      </w:r>
      <w:r w:rsidR="00D33877" w:rsidRPr="00E22458">
        <w:rPr>
          <w:rFonts w:ascii="Times New Roman" w:hAnsi="Times New Roman" w:cs="Times New Roman"/>
        </w:rPr>
        <w:t>.</w:t>
      </w:r>
      <w:r w:rsidRPr="00E22458">
        <w:rPr>
          <w:rFonts w:ascii="Times New Roman" w:hAnsi="Times New Roman" w:cs="Times New Roman"/>
        </w:rPr>
        <w:t xml:space="preserve"> </w:t>
      </w:r>
    </w:p>
    <w:p w14:paraId="539A62E6" w14:textId="3C402004" w:rsidR="00D33877" w:rsidRPr="00E22458" w:rsidRDefault="00D33877" w:rsidP="00D33877">
      <w:pPr>
        <w:pStyle w:val="a4"/>
        <w:tabs>
          <w:tab w:val="left" w:pos="993"/>
        </w:tabs>
        <w:spacing w:after="0" w:line="276" w:lineRule="auto"/>
        <w:ind w:left="0"/>
        <w:jc w:val="both"/>
        <w:rPr>
          <w:rFonts w:ascii="Times New Roman" w:hAnsi="Times New Roman" w:cs="Times New Roman"/>
        </w:rPr>
      </w:pPr>
      <w:r w:rsidRPr="00E22458">
        <w:rPr>
          <w:rFonts w:ascii="Times New Roman" w:hAnsi="Times New Roman" w:cs="Times New Roman"/>
        </w:rPr>
        <w:tab/>
      </w:r>
      <w:r w:rsidR="005D6918" w:rsidRPr="00E22458">
        <w:rPr>
          <w:rFonts w:ascii="Times New Roman" w:hAnsi="Times New Roman" w:cs="Times New Roman"/>
        </w:rPr>
        <w:t>Соблюдаются все основные требования, предъявляемые к санитарному режиму и личной гигиене работников, особенностям режимов доступа, организации питания работников, санитарной обработке помещений, обеспечению работников средствами защиты и другие необходимые мероприятия</w:t>
      </w:r>
      <w:r w:rsidR="00617AFA" w:rsidRPr="00E22458">
        <w:rPr>
          <w:rFonts w:ascii="Times New Roman" w:hAnsi="Times New Roman" w:cs="Times New Roman"/>
        </w:rPr>
        <w:t xml:space="preserve">. </w:t>
      </w:r>
    </w:p>
    <w:sectPr w:rsidR="00D33877" w:rsidRPr="00E22458" w:rsidSect="00E22458">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9F9C5" w14:textId="77777777" w:rsidR="0090720D" w:rsidRDefault="0090720D" w:rsidP="00DC5CD9">
      <w:pPr>
        <w:spacing w:after="0" w:line="240" w:lineRule="auto"/>
      </w:pPr>
      <w:r>
        <w:separator/>
      </w:r>
    </w:p>
  </w:endnote>
  <w:endnote w:type="continuationSeparator" w:id="0">
    <w:p w14:paraId="44751DBF" w14:textId="77777777" w:rsidR="0090720D" w:rsidRDefault="0090720D" w:rsidP="00DC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656734"/>
      <w:docPartObj>
        <w:docPartGallery w:val="Page Numbers (Bottom of Page)"/>
        <w:docPartUnique/>
      </w:docPartObj>
    </w:sdtPr>
    <w:sdtEndPr>
      <w:rPr>
        <w:rFonts w:ascii="Times New Roman" w:hAnsi="Times New Roman" w:cs="Times New Roman"/>
      </w:rPr>
    </w:sdtEndPr>
    <w:sdtContent>
      <w:p w14:paraId="608E3060" w14:textId="1A673EDE" w:rsidR="00E22458" w:rsidRPr="00E22458" w:rsidRDefault="00E22458">
        <w:pPr>
          <w:pStyle w:val="a9"/>
          <w:jc w:val="right"/>
          <w:rPr>
            <w:rFonts w:ascii="Times New Roman" w:hAnsi="Times New Roman" w:cs="Times New Roman"/>
          </w:rPr>
        </w:pPr>
        <w:r w:rsidRPr="00E22458">
          <w:rPr>
            <w:rFonts w:ascii="Times New Roman" w:hAnsi="Times New Roman" w:cs="Times New Roman"/>
          </w:rPr>
          <w:fldChar w:fldCharType="begin"/>
        </w:r>
        <w:r w:rsidRPr="00E22458">
          <w:rPr>
            <w:rFonts w:ascii="Times New Roman" w:hAnsi="Times New Roman" w:cs="Times New Roman"/>
          </w:rPr>
          <w:instrText>PAGE   \* MERGEFORMAT</w:instrText>
        </w:r>
        <w:r w:rsidRPr="00E22458">
          <w:rPr>
            <w:rFonts w:ascii="Times New Roman" w:hAnsi="Times New Roman" w:cs="Times New Roman"/>
          </w:rPr>
          <w:fldChar w:fldCharType="separate"/>
        </w:r>
        <w:r w:rsidRPr="00E22458">
          <w:rPr>
            <w:rFonts w:ascii="Times New Roman" w:hAnsi="Times New Roman" w:cs="Times New Roman"/>
          </w:rPr>
          <w:t>2</w:t>
        </w:r>
        <w:r w:rsidRPr="00E22458">
          <w:rPr>
            <w:rFonts w:ascii="Times New Roman" w:hAnsi="Times New Roman" w:cs="Times New Roman"/>
          </w:rPr>
          <w:fldChar w:fldCharType="end"/>
        </w:r>
      </w:p>
    </w:sdtContent>
  </w:sdt>
  <w:p w14:paraId="39E1E5AD" w14:textId="77777777" w:rsidR="00E22458" w:rsidRPr="00E22458" w:rsidRDefault="00E22458" w:rsidP="00E22458">
    <w:pPr>
      <w:pStyle w:val="a9"/>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D318" w14:textId="77777777" w:rsidR="0090720D" w:rsidRDefault="0090720D" w:rsidP="00DC5CD9">
      <w:pPr>
        <w:spacing w:after="0" w:line="240" w:lineRule="auto"/>
      </w:pPr>
      <w:r>
        <w:separator/>
      </w:r>
    </w:p>
  </w:footnote>
  <w:footnote w:type="continuationSeparator" w:id="0">
    <w:p w14:paraId="3764CDC9" w14:textId="77777777" w:rsidR="0090720D" w:rsidRDefault="0090720D" w:rsidP="00DC5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1F670"/>
    <w:multiLevelType w:val="hybridMultilevel"/>
    <w:tmpl w:val="BE05C4E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420B7187"/>
    <w:multiLevelType w:val="multilevel"/>
    <w:tmpl w:val="327621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D1149EA"/>
    <w:multiLevelType w:val="hybridMultilevel"/>
    <w:tmpl w:val="A574C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C5C30"/>
    <w:multiLevelType w:val="multilevel"/>
    <w:tmpl w:val="327621DC"/>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FC46033"/>
    <w:multiLevelType w:val="hybridMultilevel"/>
    <w:tmpl w:val="02FE0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7F"/>
    <w:rsid w:val="000279E4"/>
    <w:rsid w:val="00057B33"/>
    <w:rsid w:val="000829FD"/>
    <w:rsid w:val="000C2F49"/>
    <w:rsid w:val="00135376"/>
    <w:rsid w:val="001443EC"/>
    <w:rsid w:val="00154571"/>
    <w:rsid w:val="00160BF3"/>
    <w:rsid w:val="00163626"/>
    <w:rsid w:val="00163C47"/>
    <w:rsid w:val="00182E95"/>
    <w:rsid w:val="001A4AC0"/>
    <w:rsid w:val="001A4DD7"/>
    <w:rsid w:val="001D2B5C"/>
    <w:rsid w:val="00200305"/>
    <w:rsid w:val="00200C04"/>
    <w:rsid w:val="00211977"/>
    <w:rsid w:val="0022466A"/>
    <w:rsid w:val="002B14A8"/>
    <w:rsid w:val="002E3A2B"/>
    <w:rsid w:val="00323FF4"/>
    <w:rsid w:val="00412CAC"/>
    <w:rsid w:val="00413C9F"/>
    <w:rsid w:val="0043453F"/>
    <w:rsid w:val="00443981"/>
    <w:rsid w:val="00474750"/>
    <w:rsid w:val="004870EE"/>
    <w:rsid w:val="004B7FEB"/>
    <w:rsid w:val="004D1803"/>
    <w:rsid w:val="004E6B2A"/>
    <w:rsid w:val="00500213"/>
    <w:rsid w:val="005155B5"/>
    <w:rsid w:val="00554523"/>
    <w:rsid w:val="005D6918"/>
    <w:rsid w:val="00617AFA"/>
    <w:rsid w:val="006252FF"/>
    <w:rsid w:val="006375FE"/>
    <w:rsid w:val="00655159"/>
    <w:rsid w:val="0066475A"/>
    <w:rsid w:val="006C3E32"/>
    <w:rsid w:val="006C4D70"/>
    <w:rsid w:val="006D0992"/>
    <w:rsid w:val="006D5A94"/>
    <w:rsid w:val="006F5062"/>
    <w:rsid w:val="007044E1"/>
    <w:rsid w:val="00710DC0"/>
    <w:rsid w:val="007134F3"/>
    <w:rsid w:val="0073098E"/>
    <w:rsid w:val="00795ECD"/>
    <w:rsid w:val="007C73CD"/>
    <w:rsid w:val="007E6B7D"/>
    <w:rsid w:val="007F5BE1"/>
    <w:rsid w:val="00846C95"/>
    <w:rsid w:val="00852AE2"/>
    <w:rsid w:val="00867D16"/>
    <w:rsid w:val="008C138F"/>
    <w:rsid w:val="0090720D"/>
    <w:rsid w:val="009144B6"/>
    <w:rsid w:val="00960A73"/>
    <w:rsid w:val="009955CC"/>
    <w:rsid w:val="009C09BA"/>
    <w:rsid w:val="009E253C"/>
    <w:rsid w:val="009E2560"/>
    <w:rsid w:val="00A1646F"/>
    <w:rsid w:val="00A24FC5"/>
    <w:rsid w:val="00A7127A"/>
    <w:rsid w:val="00A73D9E"/>
    <w:rsid w:val="00AA1748"/>
    <w:rsid w:val="00AA37AC"/>
    <w:rsid w:val="00AD214C"/>
    <w:rsid w:val="00AE2263"/>
    <w:rsid w:val="00AF5E74"/>
    <w:rsid w:val="00B469BA"/>
    <w:rsid w:val="00B63173"/>
    <w:rsid w:val="00B8170F"/>
    <w:rsid w:val="00B86D0C"/>
    <w:rsid w:val="00B91859"/>
    <w:rsid w:val="00BA2D3A"/>
    <w:rsid w:val="00BA6EBD"/>
    <w:rsid w:val="00C22E7F"/>
    <w:rsid w:val="00C453CE"/>
    <w:rsid w:val="00C45BBA"/>
    <w:rsid w:val="00C4744C"/>
    <w:rsid w:val="00C95E80"/>
    <w:rsid w:val="00CA4628"/>
    <w:rsid w:val="00CF627E"/>
    <w:rsid w:val="00D33877"/>
    <w:rsid w:val="00D47AC3"/>
    <w:rsid w:val="00D951C3"/>
    <w:rsid w:val="00D96A55"/>
    <w:rsid w:val="00DC5CD9"/>
    <w:rsid w:val="00DD56C0"/>
    <w:rsid w:val="00DF173B"/>
    <w:rsid w:val="00E037A9"/>
    <w:rsid w:val="00E131DF"/>
    <w:rsid w:val="00E22458"/>
    <w:rsid w:val="00E674AA"/>
    <w:rsid w:val="00E7463C"/>
    <w:rsid w:val="00EF27F7"/>
    <w:rsid w:val="00EF716F"/>
    <w:rsid w:val="00F06462"/>
    <w:rsid w:val="00F208FB"/>
    <w:rsid w:val="00F53FF6"/>
    <w:rsid w:val="00F66F48"/>
    <w:rsid w:val="00F95E3B"/>
    <w:rsid w:val="00FA1EAF"/>
    <w:rsid w:val="00FA3612"/>
    <w:rsid w:val="00FC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E87A"/>
  <w15:chartTrackingRefBased/>
  <w15:docId w15:val="{88AEAE7C-E3CE-4A19-88C8-56CCA970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2E7F"/>
    <w:pPr>
      <w:spacing w:after="0" w:line="240" w:lineRule="auto"/>
    </w:pPr>
  </w:style>
  <w:style w:type="paragraph" w:styleId="a4">
    <w:name w:val="List Paragraph"/>
    <w:basedOn w:val="a"/>
    <w:uiPriority w:val="34"/>
    <w:qFormat/>
    <w:rsid w:val="004870EE"/>
    <w:pPr>
      <w:ind w:left="720"/>
      <w:contextualSpacing/>
    </w:pPr>
  </w:style>
  <w:style w:type="character" w:styleId="a5">
    <w:name w:val="Hyperlink"/>
    <w:basedOn w:val="a0"/>
    <w:uiPriority w:val="99"/>
    <w:unhideWhenUsed/>
    <w:rsid w:val="00BA6EBD"/>
    <w:rPr>
      <w:color w:val="0563C1" w:themeColor="hyperlink"/>
      <w:u w:val="single"/>
    </w:rPr>
  </w:style>
  <w:style w:type="character" w:styleId="a6">
    <w:name w:val="Unresolved Mention"/>
    <w:basedOn w:val="a0"/>
    <w:uiPriority w:val="99"/>
    <w:semiHidden/>
    <w:unhideWhenUsed/>
    <w:rsid w:val="00BA6EBD"/>
    <w:rPr>
      <w:color w:val="605E5C"/>
      <w:shd w:val="clear" w:color="auto" w:fill="E1DFDD"/>
    </w:rPr>
  </w:style>
  <w:style w:type="paragraph" w:styleId="a7">
    <w:name w:val="header"/>
    <w:basedOn w:val="a"/>
    <w:link w:val="a8"/>
    <w:uiPriority w:val="99"/>
    <w:unhideWhenUsed/>
    <w:rsid w:val="00DC5C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5CD9"/>
  </w:style>
  <w:style w:type="paragraph" w:styleId="a9">
    <w:name w:val="footer"/>
    <w:basedOn w:val="a"/>
    <w:link w:val="aa"/>
    <w:uiPriority w:val="99"/>
    <w:unhideWhenUsed/>
    <w:rsid w:val="00DC5C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5CD9"/>
  </w:style>
  <w:style w:type="table" w:styleId="ab">
    <w:name w:val="Table Grid"/>
    <w:basedOn w:val="a1"/>
    <w:uiPriority w:val="39"/>
    <w:rsid w:val="001A4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with-dotstext">
    <w:name w:val="item-with-dots__text"/>
    <w:basedOn w:val="a0"/>
    <w:rsid w:val="0043453F"/>
  </w:style>
  <w:style w:type="character" w:customStyle="1" w:styleId="item-with-dotstext-with-divider">
    <w:name w:val="item-with-dots__text-with-divider"/>
    <w:basedOn w:val="a0"/>
    <w:rsid w:val="0043453F"/>
  </w:style>
  <w:style w:type="paragraph" w:styleId="ac">
    <w:name w:val="Balloon Text"/>
    <w:basedOn w:val="a"/>
    <w:link w:val="ad"/>
    <w:uiPriority w:val="99"/>
    <w:semiHidden/>
    <w:unhideWhenUsed/>
    <w:rsid w:val="00B469B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469BA"/>
    <w:rPr>
      <w:rFonts w:ascii="Segoe UI" w:hAnsi="Segoe UI" w:cs="Segoe UI"/>
      <w:sz w:val="18"/>
      <w:szCs w:val="18"/>
    </w:rPr>
  </w:style>
  <w:style w:type="paragraph" w:customStyle="1" w:styleId="ConsTitle">
    <w:name w:val="ConsTitle"/>
    <w:rsid w:val="00867D1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82813">
      <w:bodyDiv w:val="1"/>
      <w:marLeft w:val="0"/>
      <w:marRight w:val="0"/>
      <w:marTop w:val="0"/>
      <w:marBottom w:val="0"/>
      <w:divBdr>
        <w:top w:val="none" w:sz="0" w:space="0" w:color="auto"/>
        <w:left w:val="none" w:sz="0" w:space="0" w:color="auto"/>
        <w:bottom w:val="none" w:sz="0" w:space="0" w:color="auto"/>
        <w:right w:val="none" w:sz="0" w:space="0" w:color="auto"/>
      </w:divBdr>
    </w:div>
    <w:div w:id="1517424458">
      <w:bodyDiv w:val="1"/>
      <w:marLeft w:val="0"/>
      <w:marRight w:val="0"/>
      <w:marTop w:val="0"/>
      <w:marBottom w:val="0"/>
      <w:divBdr>
        <w:top w:val="none" w:sz="0" w:space="0" w:color="auto"/>
        <w:left w:val="none" w:sz="0" w:space="0" w:color="auto"/>
        <w:bottom w:val="none" w:sz="0" w:space="0" w:color="auto"/>
        <w:right w:val="none" w:sz="0" w:space="0" w:color="auto"/>
      </w:divBdr>
    </w:div>
    <w:div w:id="1574580551">
      <w:bodyDiv w:val="1"/>
      <w:marLeft w:val="0"/>
      <w:marRight w:val="0"/>
      <w:marTop w:val="0"/>
      <w:marBottom w:val="0"/>
      <w:divBdr>
        <w:top w:val="none" w:sz="0" w:space="0" w:color="auto"/>
        <w:left w:val="none" w:sz="0" w:space="0" w:color="auto"/>
        <w:bottom w:val="none" w:sz="0" w:space="0" w:color="auto"/>
        <w:right w:val="none" w:sz="0" w:space="0" w:color="auto"/>
      </w:divBdr>
    </w:div>
    <w:div w:id="20666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k.r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nk.rest/" TargetMode="External"/><Relationship Id="rId4" Type="http://schemas.openxmlformats.org/officeDocument/2006/relationships/settings" Target="settings.xml"/><Relationship Id="rId9" Type="http://schemas.openxmlformats.org/officeDocument/2006/relationships/hyperlink" Target="https://hank.r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788C-CE07-4A13-AADC-85DCF952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79673</dc:creator>
  <cp:keywords/>
  <dc:description/>
  <cp:lastModifiedBy>Lisa</cp:lastModifiedBy>
  <cp:revision>30</cp:revision>
  <cp:lastPrinted>2022-04-19T13:32:00Z</cp:lastPrinted>
  <dcterms:created xsi:type="dcterms:W3CDTF">2022-04-19T13:38:00Z</dcterms:created>
  <dcterms:modified xsi:type="dcterms:W3CDTF">2023-01-20T12:28:00Z</dcterms:modified>
</cp:coreProperties>
</file>